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E45" w:rsidRDefault="002E7393">
      <w:pPr>
        <w:jc w:val="both"/>
        <w:rPr>
          <w:rFonts w:asciiTheme="minorHAnsi" w:eastAsia="Calibri" w:hAnsiTheme="minorHAnsi" w:cstheme="minorHAnsi"/>
        </w:rPr>
      </w:pPr>
      <w:bookmarkStart w:id="0" w:name="_heading=h.gjdgxs" w:colFirst="0" w:colLast="0"/>
      <w:bookmarkEnd w:id="0"/>
      <w:r w:rsidRPr="003E4B38">
        <w:rPr>
          <w:rFonts w:asciiTheme="minorHAnsi" w:eastAsia="Calibri" w:hAnsiTheme="minorHAnsi" w:cstheme="minorHAnsi"/>
          <w:b/>
        </w:rPr>
        <w:t>Instructions</w:t>
      </w:r>
      <w:r w:rsidRPr="003E4B38">
        <w:rPr>
          <w:rFonts w:asciiTheme="minorHAnsi" w:eastAsia="Calibri" w:hAnsiTheme="minorHAnsi" w:cstheme="minorHAnsi"/>
        </w:rPr>
        <w:t xml:space="preserve">: This </w:t>
      </w:r>
      <w:r w:rsidR="003D380A" w:rsidRPr="003E4B38">
        <w:rPr>
          <w:rFonts w:asciiTheme="minorHAnsi" w:eastAsia="Calibri" w:hAnsiTheme="minorHAnsi" w:cstheme="minorHAnsi"/>
        </w:rPr>
        <w:t>guidance</w:t>
      </w:r>
      <w:r w:rsidR="003E4B38" w:rsidRPr="003E4B38">
        <w:rPr>
          <w:rFonts w:asciiTheme="minorHAnsi" w:eastAsia="Calibri" w:hAnsiTheme="minorHAnsi" w:cstheme="minorHAnsi"/>
        </w:rPr>
        <w:t xml:space="preserve"> is to be used as </w:t>
      </w:r>
      <w:r w:rsidR="003E4B38">
        <w:rPr>
          <w:rFonts w:asciiTheme="minorHAnsi" w:eastAsia="Calibri" w:hAnsiTheme="minorHAnsi" w:cstheme="minorHAnsi"/>
        </w:rPr>
        <w:t xml:space="preserve">a </w:t>
      </w:r>
      <w:r w:rsidR="003E4B38" w:rsidRPr="003E4B38">
        <w:rPr>
          <w:rFonts w:asciiTheme="minorHAnsi" w:eastAsia="Calibri" w:hAnsiTheme="minorHAnsi" w:cstheme="minorHAnsi"/>
        </w:rPr>
        <w:t xml:space="preserve">checklist to ensure you submit the </w:t>
      </w:r>
      <w:r w:rsidRPr="003E4B38">
        <w:rPr>
          <w:rFonts w:asciiTheme="minorHAnsi" w:eastAsia="Calibri" w:hAnsiTheme="minorHAnsi" w:cstheme="minorHAnsi"/>
        </w:rPr>
        <w:t xml:space="preserve">information that </w:t>
      </w:r>
      <w:r w:rsidRPr="003E4B38">
        <w:rPr>
          <w:rFonts w:asciiTheme="minorHAnsi" w:eastAsia="Calibri" w:hAnsiTheme="minorHAnsi" w:cstheme="minorHAnsi"/>
          <w:b/>
          <w:color w:val="CC0000"/>
          <w:u w:val="single"/>
        </w:rPr>
        <w:t>must</w:t>
      </w:r>
      <w:r w:rsidR="003D380A" w:rsidRPr="003E4B38">
        <w:rPr>
          <w:rFonts w:asciiTheme="minorHAnsi" w:eastAsia="Calibri" w:hAnsiTheme="minorHAnsi" w:cstheme="minorHAnsi"/>
        </w:rPr>
        <w:t xml:space="preserve"> be submitted with your Organic System P</w:t>
      </w:r>
      <w:r w:rsidRPr="003E4B38">
        <w:rPr>
          <w:rFonts w:asciiTheme="minorHAnsi" w:eastAsia="Calibri" w:hAnsiTheme="minorHAnsi" w:cstheme="minorHAnsi"/>
        </w:rPr>
        <w:t>lan</w:t>
      </w:r>
      <w:r w:rsidR="003D380A" w:rsidRPr="003E4B38">
        <w:rPr>
          <w:rFonts w:asciiTheme="minorHAnsi" w:eastAsia="Calibri" w:hAnsiTheme="minorHAnsi" w:cstheme="minorHAnsi"/>
        </w:rPr>
        <w:t xml:space="preserve"> </w:t>
      </w:r>
      <w:r w:rsidRPr="003E4B38">
        <w:rPr>
          <w:rFonts w:asciiTheme="minorHAnsi" w:eastAsia="Calibri" w:hAnsiTheme="minorHAnsi" w:cstheme="minorHAnsi"/>
        </w:rPr>
        <w:t xml:space="preserve">(OSP) as a new or recertifying client. </w:t>
      </w:r>
      <w:r w:rsidR="003D380A" w:rsidRPr="003E4B38">
        <w:rPr>
          <w:rFonts w:asciiTheme="minorHAnsi" w:eastAsia="Calibri" w:hAnsiTheme="minorHAnsi" w:cstheme="minorHAnsi"/>
        </w:rPr>
        <w:t>Submit the information detailed below, i</w:t>
      </w:r>
      <w:r w:rsidRPr="003E4B38">
        <w:rPr>
          <w:rFonts w:asciiTheme="minorHAnsi" w:eastAsia="Calibri" w:hAnsiTheme="minorHAnsi" w:cstheme="minorHAnsi"/>
        </w:rPr>
        <w:t xml:space="preserve">n order to complete a compliance review and avoid delays. </w:t>
      </w:r>
      <w:bookmarkStart w:id="1" w:name="_heading=h.ak5pjfwbgldv" w:colFirst="0" w:colLast="0"/>
      <w:bookmarkStart w:id="2" w:name="_heading=h.hieb12ysazny" w:colFirst="0" w:colLast="0"/>
      <w:bookmarkEnd w:id="1"/>
      <w:bookmarkEnd w:id="2"/>
      <w:r w:rsidR="003E4B38">
        <w:rPr>
          <w:rFonts w:asciiTheme="minorHAnsi" w:eastAsia="Calibri" w:hAnsiTheme="minorHAnsi" w:cstheme="minorHAnsi"/>
        </w:rPr>
        <w:t>I</w:t>
      </w:r>
      <w:r w:rsidRPr="003E4B38">
        <w:rPr>
          <w:rFonts w:asciiTheme="minorHAnsi" w:eastAsia="Calibri" w:hAnsiTheme="minorHAnsi" w:cstheme="minorHAnsi"/>
        </w:rPr>
        <w:t xml:space="preserve">f information is missing, </w:t>
      </w:r>
      <w:r w:rsidR="003E4B38" w:rsidRPr="003E4B38">
        <w:rPr>
          <w:rFonts w:asciiTheme="minorHAnsi" w:eastAsia="Calibri" w:hAnsiTheme="minorHAnsi" w:cstheme="minorHAnsi"/>
        </w:rPr>
        <w:t xml:space="preserve">you </w:t>
      </w:r>
      <w:r w:rsidR="003E4B38">
        <w:rPr>
          <w:rFonts w:asciiTheme="minorHAnsi" w:eastAsia="Calibri" w:hAnsiTheme="minorHAnsi" w:cstheme="minorHAnsi"/>
        </w:rPr>
        <w:t xml:space="preserve">may </w:t>
      </w:r>
      <w:r w:rsidR="003E4B38" w:rsidRPr="003E4B38">
        <w:rPr>
          <w:rFonts w:asciiTheme="minorHAnsi" w:eastAsia="Calibri" w:hAnsiTheme="minorHAnsi" w:cstheme="minorHAnsi"/>
        </w:rPr>
        <w:t xml:space="preserve">receive an Information Request, and the application process </w:t>
      </w:r>
      <w:r w:rsidR="003E4B38">
        <w:rPr>
          <w:rFonts w:asciiTheme="minorHAnsi" w:eastAsia="Calibri" w:hAnsiTheme="minorHAnsi" w:cstheme="minorHAnsi"/>
        </w:rPr>
        <w:t xml:space="preserve">may </w:t>
      </w:r>
      <w:r w:rsidR="003E4B38" w:rsidRPr="003E4B38">
        <w:rPr>
          <w:rFonts w:asciiTheme="minorHAnsi" w:eastAsia="Calibri" w:hAnsiTheme="minorHAnsi" w:cstheme="minorHAnsi"/>
        </w:rPr>
        <w:t xml:space="preserve">be delayed. </w:t>
      </w:r>
      <w:bookmarkStart w:id="3" w:name="_heading=h.4o3w2iglij2e" w:colFirst="0" w:colLast="0"/>
      <w:bookmarkEnd w:id="3"/>
    </w:p>
    <w:p w:rsidR="003E4B38" w:rsidRPr="003E4B38" w:rsidRDefault="003E4B38">
      <w:pPr>
        <w:jc w:val="both"/>
        <w:rPr>
          <w:rFonts w:asciiTheme="minorHAnsi" w:eastAsia="Calibri" w:hAnsiTheme="minorHAnsi" w:cstheme="minorHAnsi"/>
        </w:rPr>
      </w:pPr>
    </w:p>
    <w:tbl>
      <w:tblPr>
        <w:tblStyle w:val="a0"/>
        <w:tblW w:w="100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080"/>
      </w:tblGrid>
      <w:tr w:rsidR="00A154B4" w:rsidRPr="003E4B38" w:rsidTr="00A442E8">
        <w:tc>
          <w:tcPr>
            <w:tcW w:w="10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54B4" w:rsidRPr="00012094" w:rsidRDefault="00A154B4" w:rsidP="00A154B4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u w:val="single"/>
              </w:rPr>
            </w:pPr>
            <w:r w:rsidRPr="00012094">
              <w:rPr>
                <w:rFonts w:asciiTheme="minorHAnsi" w:eastAsia="Calibri" w:hAnsiTheme="minorHAnsi" w:cstheme="minorHAnsi"/>
                <w:b/>
                <w:sz w:val="22"/>
                <w:szCs w:val="22"/>
                <w:u w:val="single"/>
              </w:rPr>
              <w:t xml:space="preserve">Mandatory for </w:t>
            </w:r>
            <w:r w:rsidRPr="00012094">
              <w:rPr>
                <w:rFonts w:asciiTheme="minorHAnsi" w:eastAsia="Calibri" w:hAnsiTheme="minorHAnsi" w:cstheme="minorHAnsi"/>
                <w:b/>
                <w:color w:val="FF0000"/>
                <w:sz w:val="22"/>
                <w:szCs w:val="22"/>
                <w:u w:val="single"/>
              </w:rPr>
              <w:t>ALL</w:t>
            </w:r>
            <w:r w:rsidRPr="00012094">
              <w:rPr>
                <w:rFonts w:asciiTheme="minorHAnsi" w:eastAsia="Calibri" w:hAnsiTheme="minorHAnsi" w:cstheme="minorHAnsi"/>
                <w:b/>
                <w:sz w:val="22"/>
                <w:szCs w:val="22"/>
                <w:u w:val="single"/>
              </w:rPr>
              <w:t xml:space="preserve"> types of Operations:</w:t>
            </w:r>
          </w:p>
          <w:p w:rsidR="00A154B4" w:rsidRPr="003E4B38" w:rsidRDefault="00FC1600" w:rsidP="00A154B4">
            <w:pPr>
              <w:rPr>
                <w:rFonts w:asciiTheme="minorHAnsi" w:eastAsia="Calibri" w:hAnsiTheme="minorHAnsi" w:cstheme="minorHAnsi"/>
              </w:rPr>
            </w:pPr>
            <w:sdt>
              <w:sdtPr>
                <w:rPr>
                  <w:rFonts w:asciiTheme="minorHAnsi" w:eastAsia="Calibri" w:hAnsiTheme="minorHAnsi" w:cstheme="minorHAnsi"/>
                </w:rPr>
                <w:id w:val="1627120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4F7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012094">
              <w:rPr>
                <w:rFonts w:asciiTheme="minorHAnsi" w:eastAsia="Calibri" w:hAnsiTheme="minorHAnsi" w:cstheme="minorHAnsi"/>
              </w:rPr>
              <w:t xml:space="preserve"> </w:t>
            </w:r>
            <w:r w:rsidR="00A154B4" w:rsidRPr="003E4B38">
              <w:rPr>
                <w:rFonts w:asciiTheme="minorHAnsi" w:eastAsia="Calibri" w:hAnsiTheme="minorHAnsi" w:cstheme="minorHAnsi"/>
              </w:rPr>
              <w:t>Business verification information, business license and/or state program registration</w:t>
            </w:r>
          </w:p>
          <w:p w:rsidR="00A154B4" w:rsidRPr="00522098" w:rsidRDefault="00FC1600" w:rsidP="00A154B4">
            <w:pPr>
              <w:rPr>
                <w:rFonts w:asciiTheme="minorHAnsi" w:eastAsia="Calibri" w:hAnsiTheme="minorHAnsi" w:cstheme="minorHAnsi"/>
              </w:rPr>
            </w:pPr>
            <w:sdt>
              <w:sdtPr>
                <w:rPr>
                  <w:rFonts w:asciiTheme="minorHAnsi" w:eastAsia="Calibri" w:hAnsiTheme="minorHAnsi" w:cstheme="minorHAnsi"/>
                </w:rPr>
                <w:id w:val="1722100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54B4" w:rsidRPr="003E4B3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A154B4" w:rsidRPr="003E4B38">
              <w:rPr>
                <w:rFonts w:asciiTheme="minorHAnsi" w:eastAsia="Calibri" w:hAnsiTheme="minorHAnsi" w:cstheme="minorHAnsi"/>
              </w:rPr>
              <w:t xml:space="preserve"> An </w:t>
            </w:r>
            <w:r w:rsidR="00A154B4" w:rsidRPr="00522098">
              <w:rPr>
                <w:rFonts w:asciiTheme="minorHAnsi" w:eastAsia="Calibri" w:hAnsiTheme="minorHAnsi" w:cstheme="minorHAnsi"/>
              </w:rPr>
              <w:t xml:space="preserve">up to date Master Supply Chain &amp; Product List </w:t>
            </w:r>
            <w:r w:rsidR="001F566D">
              <w:rPr>
                <w:rFonts w:asciiTheme="minorHAnsi" w:eastAsia="Calibri" w:hAnsiTheme="minorHAnsi" w:cstheme="minorHAnsi"/>
              </w:rPr>
              <w:t>(Org-052)</w:t>
            </w:r>
          </w:p>
          <w:p w:rsidR="00A154B4" w:rsidRPr="003E4B38" w:rsidRDefault="00FC1600" w:rsidP="00A154B4">
            <w:pPr>
              <w:rPr>
                <w:rFonts w:asciiTheme="minorHAnsi" w:eastAsia="Calibri" w:hAnsiTheme="minorHAnsi" w:cstheme="minorHAnsi"/>
              </w:rPr>
            </w:pPr>
            <w:sdt>
              <w:sdtPr>
                <w:rPr>
                  <w:rFonts w:asciiTheme="minorHAnsi" w:eastAsia="Calibri" w:hAnsiTheme="minorHAnsi" w:cstheme="minorHAnsi"/>
                </w:rPr>
                <w:id w:val="-87624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54B4" w:rsidRPr="0052209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A154B4" w:rsidRPr="00522098">
              <w:rPr>
                <w:rFonts w:asciiTheme="minorHAnsi" w:eastAsia="Calibri" w:hAnsiTheme="minorHAnsi" w:cstheme="minorHAnsi"/>
              </w:rPr>
              <w:t xml:space="preserve"> Organic Fraud Prevention Plan</w:t>
            </w:r>
            <w:r w:rsidR="00A154B4" w:rsidRPr="003E4B38">
              <w:rPr>
                <w:rFonts w:asciiTheme="minorHAnsi" w:eastAsia="Calibri" w:hAnsiTheme="minorHAnsi" w:cstheme="minorHAnsi"/>
              </w:rPr>
              <w:t xml:space="preserve"> </w:t>
            </w:r>
          </w:p>
          <w:p w:rsidR="00A154B4" w:rsidRPr="003E4B38" w:rsidRDefault="00FC1600" w:rsidP="00A154B4">
            <w:pPr>
              <w:rPr>
                <w:rFonts w:asciiTheme="minorHAnsi" w:eastAsia="Calibri" w:hAnsiTheme="minorHAnsi" w:cstheme="minorHAnsi"/>
              </w:rPr>
            </w:pPr>
            <w:sdt>
              <w:sdtPr>
                <w:rPr>
                  <w:rFonts w:asciiTheme="minorHAnsi" w:eastAsia="Calibri" w:hAnsiTheme="minorHAnsi" w:cstheme="minorHAnsi"/>
                </w:rPr>
                <w:id w:val="-1561628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54B4" w:rsidRPr="003E4B3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A154B4" w:rsidRPr="003E4B38">
              <w:rPr>
                <w:rFonts w:asciiTheme="minorHAnsi" w:eastAsia="Calibri" w:hAnsiTheme="minorHAnsi" w:cstheme="minorHAnsi"/>
              </w:rPr>
              <w:t xml:space="preserve"> International Markets addendum (if additional NOP international market equivalencies are being requested)</w:t>
            </w:r>
          </w:p>
          <w:p w:rsidR="00A154B4" w:rsidRPr="003E4B38" w:rsidRDefault="00FC1600" w:rsidP="00A154B4">
            <w:pPr>
              <w:rPr>
                <w:rFonts w:asciiTheme="minorHAnsi" w:eastAsia="Calibri" w:hAnsiTheme="minorHAnsi" w:cstheme="minorHAnsi"/>
              </w:rPr>
            </w:pPr>
            <w:sdt>
              <w:sdtPr>
                <w:rPr>
                  <w:rFonts w:asciiTheme="minorHAnsi" w:eastAsia="Calibri" w:hAnsiTheme="minorHAnsi" w:cstheme="minorHAnsi"/>
                </w:rPr>
                <w:id w:val="-915707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54B4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A154B4" w:rsidRPr="003E4B38">
              <w:rPr>
                <w:rFonts w:asciiTheme="minorHAnsi" w:eastAsia="Calibri" w:hAnsiTheme="minorHAnsi" w:cstheme="minorHAnsi"/>
              </w:rPr>
              <w:t xml:space="preserve"> Clear and legible organic product labels: Retail, Non-retail, and lot number identification labels (if labels are requested to be listed on your certificate.</w:t>
            </w:r>
          </w:p>
          <w:p w:rsidR="00A154B4" w:rsidRPr="003E4B38" w:rsidRDefault="00FC1600" w:rsidP="00A154B4">
            <w:pPr>
              <w:rPr>
                <w:rFonts w:asciiTheme="minorHAnsi" w:eastAsia="Calibri" w:hAnsiTheme="minorHAnsi" w:cstheme="minorHAnsi"/>
              </w:rPr>
            </w:pPr>
            <w:sdt>
              <w:sdtPr>
                <w:rPr>
                  <w:rFonts w:asciiTheme="minorHAnsi" w:eastAsia="Calibri" w:hAnsiTheme="minorHAnsi" w:cstheme="minorHAnsi"/>
                </w:rPr>
                <w:id w:val="-1244785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54B4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A154B4" w:rsidRPr="003E4B38">
              <w:rPr>
                <w:rFonts w:asciiTheme="minorHAnsi" w:eastAsia="Calibri" w:hAnsiTheme="minorHAnsi" w:cstheme="minorHAnsi"/>
              </w:rPr>
              <w:t xml:space="preserve"> If packing into a label not owned by the operation (Private label): submit a clear and legible copy of the private label, the label owner’s certificate (if applicable), and a private label agreement completed.</w:t>
            </w:r>
          </w:p>
          <w:p w:rsidR="00A154B4" w:rsidRPr="003E4B38" w:rsidRDefault="00A154B4" w:rsidP="00A154B4">
            <w:pPr>
              <w:jc w:val="center"/>
              <w:rPr>
                <w:rFonts w:asciiTheme="minorHAnsi" w:eastAsia="Calibri" w:hAnsiTheme="minorHAnsi" w:cstheme="minorHAnsi"/>
                <w:b/>
                <w:u w:val="single"/>
              </w:rPr>
            </w:pPr>
          </w:p>
        </w:tc>
      </w:tr>
      <w:tr w:rsidR="003D380A" w:rsidRPr="003E4B38" w:rsidTr="00A442E8">
        <w:tc>
          <w:tcPr>
            <w:tcW w:w="10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4B38" w:rsidRPr="003E4B38" w:rsidRDefault="003E4B38" w:rsidP="003E4B38">
            <w:pPr>
              <w:rPr>
                <w:rFonts w:asciiTheme="minorHAnsi" w:eastAsia="Calibri" w:hAnsiTheme="minorHAnsi" w:cstheme="minorHAnsi"/>
              </w:rPr>
            </w:pPr>
            <w:r w:rsidRPr="003E4B38">
              <w:rPr>
                <w:rFonts w:asciiTheme="minorHAnsi" w:eastAsia="Calibri" w:hAnsiTheme="minorHAnsi" w:cstheme="minorHAnsi"/>
              </w:rPr>
              <w:t xml:space="preserve">In addition to the information above, see the list of documents below that must be submitted with the OSP you are completing: </w:t>
            </w:r>
          </w:p>
          <w:p w:rsidR="003E4B38" w:rsidRPr="003E4B38" w:rsidRDefault="003E4B38" w:rsidP="003D380A">
            <w:pPr>
              <w:rPr>
                <w:rFonts w:asciiTheme="minorHAnsi" w:eastAsia="Calibri" w:hAnsiTheme="minorHAnsi" w:cstheme="minorHAnsi"/>
              </w:rPr>
            </w:pPr>
          </w:p>
          <w:p w:rsidR="003D380A" w:rsidRPr="00012094" w:rsidRDefault="003E4B38" w:rsidP="003E4B38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u w:val="single"/>
              </w:rPr>
            </w:pPr>
            <w:r w:rsidRPr="00012094">
              <w:rPr>
                <w:rFonts w:asciiTheme="minorHAnsi" w:eastAsia="Calibri" w:hAnsiTheme="minorHAnsi" w:cstheme="minorHAnsi"/>
                <w:b/>
                <w:sz w:val="22"/>
                <w:szCs w:val="22"/>
                <w:u w:val="single"/>
              </w:rPr>
              <w:t>If you are completing Org-007 (</w:t>
            </w:r>
            <w:r w:rsidR="003D380A" w:rsidRPr="00012094">
              <w:rPr>
                <w:rFonts w:asciiTheme="minorHAnsi" w:eastAsia="Calibri" w:hAnsiTheme="minorHAnsi" w:cstheme="minorHAnsi"/>
                <w:b/>
                <w:sz w:val="22"/>
                <w:szCs w:val="22"/>
                <w:u w:val="single"/>
              </w:rPr>
              <w:t>Crop Operations</w:t>
            </w:r>
            <w:r w:rsidRPr="00012094">
              <w:rPr>
                <w:rFonts w:asciiTheme="minorHAnsi" w:eastAsia="Calibri" w:hAnsiTheme="minorHAnsi" w:cstheme="minorHAnsi"/>
                <w:b/>
                <w:sz w:val="22"/>
                <w:szCs w:val="22"/>
                <w:u w:val="single"/>
              </w:rPr>
              <w:t>)</w:t>
            </w:r>
            <w:r w:rsidR="003D380A" w:rsidRPr="00012094">
              <w:rPr>
                <w:rFonts w:asciiTheme="minorHAnsi" w:eastAsia="Calibri" w:hAnsiTheme="minorHAnsi" w:cstheme="minorHAnsi"/>
                <w:b/>
                <w:sz w:val="22"/>
                <w:szCs w:val="22"/>
                <w:u w:val="single"/>
              </w:rPr>
              <w:t>:</w:t>
            </w:r>
          </w:p>
          <w:p w:rsidR="003D380A" w:rsidRPr="003E4B38" w:rsidRDefault="00FC1600" w:rsidP="003D380A">
            <w:pPr>
              <w:rPr>
                <w:rFonts w:asciiTheme="minorHAnsi" w:eastAsia="Calibri" w:hAnsiTheme="minorHAnsi" w:cstheme="minorHAnsi"/>
              </w:rPr>
            </w:pPr>
            <w:sdt>
              <w:sdtPr>
                <w:rPr>
                  <w:rFonts w:asciiTheme="minorHAnsi" w:eastAsia="Calibri" w:hAnsiTheme="minorHAnsi" w:cstheme="minorHAnsi"/>
                </w:rPr>
                <w:id w:val="-674100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4F7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3E4B38" w:rsidRPr="003E4B38">
              <w:rPr>
                <w:rFonts w:asciiTheme="minorHAnsi" w:eastAsia="Calibri" w:hAnsiTheme="minorHAnsi" w:cstheme="minorHAnsi"/>
              </w:rPr>
              <w:t xml:space="preserve"> </w:t>
            </w:r>
            <w:r w:rsidR="003D380A" w:rsidRPr="003E4B38">
              <w:rPr>
                <w:rFonts w:asciiTheme="minorHAnsi" w:eastAsia="Calibri" w:hAnsiTheme="minorHAnsi" w:cstheme="minorHAnsi"/>
              </w:rPr>
              <w:t>Maps of all parcels/field (showing adjacent land use and field identification)</w:t>
            </w:r>
          </w:p>
          <w:p w:rsidR="003D380A" w:rsidRPr="003E4B38" w:rsidRDefault="00FC1600" w:rsidP="003D380A">
            <w:pPr>
              <w:rPr>
                <w:rFonts w:asciiTheme="minorHAnsi" w:eastAsia="Calibri" w:hAnsiTheme="minorHAnsi" w:cstheme="minorHAnsi"/>
                <w:strike/>
              </w:rPr>
            </w:pPr>
            <w:sdt>
              <w:sdtPr>
                <w:rPr>
                  <w:rFonts w:asciiTheme="minorHAnsi" w:eastAsia="Calibri" w:hAnsiTheme="minorHAnsi" w:cstheme="minorHAnsi"/>
                </w:rPr>
                <w:id w:val="1629129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4B3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3E4B38" w:rsidRPr="003E4B38">
              <w:rPr>
                <w:rFonts w:asciiTheme="minorHAnsi" w:eastAsia="Calibri" w:hAnsiTheme="minorHAnsi" w:cstheme="minorHAnsi"/>
              </w:rPr>
              <w:t xml:space="preserve"> </w:t>
            </w:r>
            <w:r w:rsidR="003D380A" w:rsidRPr="003E4B38">
              <w:rPr>
                <w:rFonts w:asciiTheme="minorHAnsi" w:eastAsia="Calibri" w:hAnsiTheme="minorHAnsi" w:cstheme="minorHAnsi"/>
              </w:rPr>
              <w:t>Field History supporting documents</w:t>
            </w:r>
          </w:p>
          <w:p w:rsidR="003D380A" w:rsidRPr="003E4B38" w:rsidRDefault="00FC1600" w:rsidP="003D380A">
            <w:pPr>
              <w:rPr>
                <w:rFonts w:asciiTheme="minorHAnsi" w:eastAsia="Calibri" w:hAnsiTheme="minorHAnsi" w:cstheme="minorHAnsi"/>
              </w:rPr>
            </w:pPr>
            <w:sdt>
              <w:sdtPr>
                <w:rPr>
                  <w:rFonts w:asciiTheme="minorHAnsi" w:eastAsia="Calibri" w:hAnsiTheme="minorHAnsi" w:cstheme="minorHAnsi"/>
                </w:rPr>
                <w:id w:val="-760671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4B3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3D380A" w:rsidRPr="003E4B38">
              <w:rPr>
                <w:rFonts w:asciiTheme="minorHAnsi" w:eastAsia="Calibri" w:hAnsiTheme="minorHAnsi" w:cstheme="minorHAnsi"/>
              </w:rPr>
              <w:t xml:space="preserve"> *Water test results (if applicable)</w:t>
            </w:r>
          </w:p>
          <w:p w:rsidR="003D380A" w:rsidRPr="003E4B38" w:rsidRDefault="00FC1600" w:rsidP="003D380A">
            <w:pPr>
              <w:rPr>
                <w:rFonts w:asciiTheme="minorHAnsi" w:eastAsia="Calibri" w:hAnsiTheme="minorHAnsi" w:cstheme="minorHAnsi"/>
              </w:rPr>
            </w:pPr>
            <w:sdt>
              <w:sdtPr>
                <w:rPr>
                  <w:rFonts w:asciiTheme="minorHAnsi" w:eastAsia="Calibri" w:hAnsiTheme="minorHAnsi" w:cstheme="minorHAnsi"/>
                </w:rPr>
                <w:id w:val="-1131081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4B3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3D380A" w:rsidRPr="003E4B38">
              <w:rPr>
                <w:rFonts w:asciiTheme="minorHAnsi" w:eastAsia="Calibri" w:hAnsiTheme="minorHAnsi" w:cstheme="minorHAnsi"/>
              </w:rPr>
              <w:t xml:space="preserve"> *Soil and/or plant tissues test results </w:t>
            </w:r>
          </w:p>
          <w:p w:rsidR="003D380A" w:rsidRPr="003E4B38" w:rsidRDefault="00FC1600" w:rsidP="003D380A">
            <w:pPr>
              <w:rPr>
                <w:rFonts w:asciiTheme="minorHAnsi" w:eastAsia="Calibri" w:hAnsiTheme="minorHAnsi" w:cstheme="minorHAnsi"/>
              </w:rPr>
            </w:pPr>
            <w:sdt>
              <w:sdtPr>
                <w:rPr>
                  <w:rFonts w:asciiTheme="minorHAnsi" w:eastAsia="Calibri" w:hAnsiTheme="minorHAnsi" w:cstheme="minorHAnsi"/>
                </w:rPr>
                <w:id w:val="-926801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4B3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3D380A" w:rsidRPr="003E4B38">
              <w:rPr>
                <w:rFonts w:asciiTheme="minorHAnsi" w:eastAsia="Calibri" w:hAnsiTheme="minorHAnsi" w:cstheme="minorHAnsi"/>
              </w:rPr>
              <w:t xml:space="preserve"> *Residue analysis test results </w:t>
            </w:r>
          </w:p>
          <w:p w:rsidR="003D380A" w:rsidRPr="003E4B38" w:rsidRDefault="00FC1600" w:rsidP="003D380A">
            <w:pPr>
              <w:rPr>
                <w:rFonts w:asciiTheme="minorHAnsi" w:eastAsia="Calibri" w:hAnsiTheme="minorHAnsi" w:cstheme="minorHAnsi"/>
                <w:color w:val="FF0000"/>
              </w:rPr>
            </w:pPr>
            <w:sdt>
              <w:sdtPr>
                <w:rPr>
                  <w:rFonts w:asciiTheme="minorHAnsi" w:eastAsia="Calibri" w:hAnsiTheme="minorHAnsi" w:cstheme="minorHAnsi"/>
                </w:rPr>
                <w:id w:val="398565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4B3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3D380A" w:rsidRPr="003E4B38">
              <w:rPr>
                <w:rFonts w:asciiTheme="minorHAnsi" w:eastAsia="Calibri" w:hAnsiTheme="minorHAnsi" w:cstheme="minorHAnsi"/>
              </w:rPr>
              <w:t xml:space="preserve"> *Seed information (for example invoices, supplier letters, clear and legible labels, copies of organic certificates)</w:t>
            </w:r>
          </w:p>
          <w:p w:rsidR="003D380A" w:rsidRPr="003E4B38" w:rsidRDefault="00FC1600" w:rsidP="003D380A">
            <w:pPr>
              <w:rPr>
                <w:rFonts w:asciiTheme="minorHAnsi" w:eastAsia="Calibri" w:hAnsiTheme="minorHAnsi" w:cstheme="minorHAnsi"/>
              </w:rPr>
            </w:pPr>
            <w:sdt>
              <w:sdtPr>
                <w:rPr>
                  <w:rFonts w:asciiTheme="minorHAnsi" w:eastAsia="Calibri" w:hAnsiTheme="minorHAnsi" w:cstheme="minorHAnsi"/>
                </w:rPr>
                <w:id w:val="85501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4B3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3D380A" w:rsidRPr="003E4B38">
              <w:rPr>
                <w:rFonts w:asciiTheme="minorHAnsi" w:eastAsia="Calibri" w:hAnsiTheme="minorHAnsi" w:cstheme="minorHAnsi"/>
              </w:rPr>
              <w:t xml:space="preserve"> All Input product labels and certificates (refer to section 12 of the OSP)</w:t>
            </w:r>
          </w:p>
          <w:p w:rsidR="003D380A" w:rsidRPr="003E4B38" w:rsidRDefault="003D380A" w:rsidP="003D380A">
            <w:pPr>
              <w:rPr>
                <w:rFonts w:asciiTheme="minorHAnsi" w:eastAsia="Calibri" w:hAnsiTheme="minorHAnsi" w:cstheme="minorHAnsi"/>
              </w:rPr>
            </w:pPr>
          </w:p>
          <w:p w:rsidR="003D380A" w:rsidRPr="003E4B38" w:rsidRDefault="003D380A" w:rsidP="003D380A">
            <w:pPr>
              <w:rPr>
                <w:rFonts w:asciiTheme="minorHAnsi" w:eastAsia="Calibri" w:hAnsiTheme="minorHAnsi" w:cstheme="minorHAnsi"/>
              </w:rPr>
            </w:pPr>
          </w:p>
          <w:p w:rsidR="003D380A" w:rsidRPr="00012094" w:rsidRDefault="003E4B38" w:rsidP="003E4B38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u w:val="single"/>
              </w:rPr>
            </w:pPr>
            <w:r w:rsidRPr="00012094">
              <w:rPr>
                <w:rFonts w:asciiTheme="minorHAnsi" w:eastAsia="Calibri" w:hAnsiTheme="minorHAnsi" w:cstheme="minorHAnsi"/>
                <w:b/>
                <w:sz w:val="22"/>
                <w:szCs w:val="22"/>
                <w:u w:val="single"/>
              </w:rPr>
              <w:t>If you are completing Org-010 (</w:t>
            </w:r>
            <w:r w:rsidR="003D380A" w:rsidRPr="00012094">
              <w:rPr>
                <w:rFonts w:asciiTheme="minorHAnsi" w:eastAsia="Calibri" w:hAnsiTheme="minorHAnsi" w:cstheme="minorHAnsi"/>
                <w:b/>
                <w:sz w:val="22"/>
                <w:szCs w:val="22"/>
                <w:u w:val="single"/>
              </w:rPr>
              <w:t>Handler Operations</w:t>
            </w:r>
            <w:r w:rsidRPr="00012094">
              <w:rPr>
                <w:rFonts w:asciiTheme="minorHAnsi" w:eastAsia="Calibri" w:hAnsiTheme="minorHAnsi" w:cstheme="minorHAnsi"/>
                <w:b/>
                <w:sz w:val="22"/>
                <w:szCs w:val="22"/>
                <w:u w:val="single"/>
              </w:rPr>
              <w:t>)</w:t>
            </w:r>
            <w:r w:rsidR="003D380A" w:rsidRPr="00012094">
              <w:rPr>
                <w:rFonts w:asciiTheme="minorHAnsi" w:eastAsia="Calibri" w:hAnsiTheme="minorHAnsi" w:cstheme="minorHAnsi"/>
                <w:b/>
                <w:sz w:val="22"/>
                <w:szCs w:val="22"/>
                <w:u w:val="single"/>
              </w:rPr>
              <w:t>:</w:t>
            </w:r>
          </w:p>
          <w:p w:rsidR="003D380A" w:rsidRPr="003E4B38" w:rsidRDefault="00FC1600" w:rsidP="003D380A">
            <w:pPr>
              <w:rPr>
                <w:rFonts w:asciiTheme="minorHAnsi" w:eastAsia="Calibri" w:hAnsiTheme="minorHAnsi" w:cstheme="minorHAnsi"/>
              </w:rPr>
            </w:pPr>
            <w:sdt>
              <w:sdtPr>
                <w:rPr>
                  <w:rFonts w:asciiTheme="minorHAnsi" w:eastAsia="Calibri" w:hAnsiTheme="minorHAnsi" w:cstheme="minorHAnsi"/>
                </w:rPr>
                <w:id w:val="7719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4B3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3D380A" w:rsidRPr="003E4B38">
              <w:rPr>
                <w:rFonts w:asciiTheme="minorHAnsi" w:eastAsia="Calibri" w:hAnsiTheme="minorHAnsi" w:cstheme="minorHAnsi"/>
              </w:rPr>
              <w:t xml:space="preserve"> Ingredient list for multi ingredient products including non-organic materials (excluding water and salt) </w:t>
            </w:r>
          </w:p>
          <w:p w:rsidR="003D380A" w:rsidRPr="003E4B38" w:rsidRDefault="00FC1600" w:rsidP="003D380A">
            <w:pPr>
              <w:rPr>
                <w:rFonts w:asciiTheme="minorHAnsi" w:eastAsia="Calibri" w:hAnsiTheme="minorHAnsi" w:cstheme="minorHAnsi"/>
              </w:rPr>
            </w:pPr>
            <w:sdt>
              <w:sdtPr>
                <w:rPr>
                  <w:rFonts w:asciiTheme="minorHAnsi" w:eastAsia="Calibri" w:hAnsiTheme="minorHAnsi" w:cstheme="minorHAnsi"/>
                </w:rPr>
                <w:id w:val="1382597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4B3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3D380A" w:rsidRPr="003E4B38">
              <w:rPr>
                <w:rFonts w:asciiTheme="minorHAnsi" w:eastAsia="Calibri" w:hAnsiTheme="minorHAnsi" w:cstheme="minorHAnsi"/>
              </w:rPr>
              <w:t xml:space="preserve"> Facility flow chart</w:t>
            </w:r>
          </w:p>
          <w:p w:rsidR="003D380A" w:rsidRPr="003E4B38" w:rsidRDefault="00FC1600" w:rsidP="003D380A">
            <w:pPr>
              <w:rPr>
                <w:rFonts w:asciiTheme="minorHAnsi" w:eastAsia="Calibri" w:hAnsiTheme="minorHAnsi" w:cstheme="minorHAnsi"/>
              </w:rPr>
            </w:pPr>
            <w:sdt>
              <w:sdtPr>
                <w:rPr>
                  <w:rFonts w:asciiTheme="minorHAnsi" w:eastAsia="Calibri" w:hAnsiTheme="minorHAnsi" w:cstheme="minorHAnsi"/>
                </w:rPr>
                <w:id w:val="499781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4B3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3D380A" w:rsidRPr="003E4B38">
              <w:rPr>
                <w:rFonts w:asciiTheme="minorHAnsi" w:eastAsia="Calibri" w:hAnsiTheme="minorHAnsi" w:cstheme="minorHAnsi"/>
              </w:rPr>
              <w:t xml:space="preserve"> *Water test results (if applicable)</w:t>
            </w:r>
          </w:p>
          <w:p w:rsidR="003D380A" w:rsidRPr="003E4B38" w:rsidRDefault="00FC1600" w:rsidP="003D380A">
            <w:pPr>
              <w:rPr>
                <w:rFonts w:asciiTheme="minorHAnsi" w:eastAsia="Calibri" w:hAnsiTheme="minorHAnsi" w:cstheme="minorHAnsi"/>
              </w:rPr>
            </w:pPr>
            <w:sdt>
              <w:sdtPr>
                <w:rPr>
                  <w:rFonts w:asciiTheme="minorHAnsi" w:eastAsia="Calibri" w:hAnsiTheme="minorHAnsi" w:cstheme="minorHAnsi"/>
                </w:rPr>
                <w:id w:val="-105283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4B3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3D380A" w:rsidRPr="003E4B38">
              <w:rPr>
                <w:rFonts w:asciiTheme="minorHAnsi" w:eastAsia="Calibri" w:hAnsiTheme="minorHAnsi" w:cstheme="minorHAnsi"/>
              </w:rPr>
              <w:t xml:space="preserve"> Labels and/or MSDS for cleaners and sanitizers </w:t>
            </w:r>
          </w:p>
          <w:p w:rsidR="003D380A" w:rsidRPr="003E4B38" w:rsidRDefault="00FC1600" w:rsidP="003D380A">
            <w:pPr>
              <w:rPr>
                <w:rFonts w:asciiTheme="minorHAnsi" w:eastAsia="Calibri" w:hAnsiTheme="minorHAnsi" w:cstheme="minorHAnsi"/>
              </w:rPr>
            </w:pPr>
            <w:sdt>
              <w:sdtPr>
                <w:rPr>
                  <w:rFonts w:asciiTheme="minorHAnsi" w:eastAsia="Calibri" w:hAnsiTheme="minorHAnsi" w:cstheme="minorHAnsi"/>
                </w:rPr>
                <w:id w:val="-47303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4B3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3D380A" w:rsidRPr="003E4B38">
              <w:rPr>
                <w:rFonts w:asciiTheme="minorHAnsi" w:eastAsia="Calibri" w:hAnsiTheme="minorHAnsi" w:cstheme="minorHAnsi"/>
              </w:rPr>
              <w:t xml:space="preserve"> All Input product labels and certificates </w:t>
            </w:r>
            <w:r w:rsidR="00872C2E">
              <w:rPr>
                <w:rFonts w:asciiTheme="minorHAnsi" w:eastAsia="Calibri" w:hAnsiTheme="minorHAnsi" w:cstheme="minorHAnsi"/>
              </w:rPr>
              <w:t>(refer to section 9 of the OSP)</w:t>
            </w:r>
          </w:p>
          <w:p w:rsidR="003D380A" w:rsidRDefault="00FC1600" w:rsidP="003D380A">
            <w:pPr>
              <w:rPr>
                <w:rFonts w:asciiTheme="minorHAnsi" w:eastAsia="Calibri" w:hAnsiTheme="minorHAnsi" w:cstheme="minorHAnsi"/>
              </w:rPr>
            </w:pPr>
            <w:sdt>
              <w:sdtPr>
                <w:rPr>
                  <w:rFonts w:asciiTheme="minorHAnsi" w:eastAsia="Calibri" w:hAnsiTheme="minorHAnsi" w:cstheme="minorHAnsi"/>
                </w:rPr>
                <w:id w:val="-981079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4B3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3D380A" w:rsidRPr="003E4B38">
              <w:rPr>
                <w:rFonts w:asciiTheme="minorHAnsi" w:eastAsia="Calibri" w:hAnsiTheme="minorHAnsi" w:cstheme="minorHAnsi"/>
              </w:rPr>
              <w:t xml:space="preserve"> </w:t>
            </w:r>
            <w:r w:rsidR="00A154B4">
              <w:rPr>
                <w:rFonts w:asciiTheme="minorHAnsi" w:eastAsia="Calibri" w:hAnsiTheme="minorHAnsi" w:cstheme="minorHAnsi"/>
              </w:rPr>
              <w:t>Organic Supplier C</w:t>
            </w:r>
            <w:r w:rsidR="00A154B4" w:rsidRPr="003E4B38">
              <w:rPr>
                <w:rFonts w:asciiTheme="minorHAnsi" w:eastAsia="Calibri" w:hAnsiTheme="minorHAnsi" w:cstheme="minorHAnsi"/>
              </w:rPr>
              <w:t>ertificates</w:t>
            </w:r>
          </w:p>
          <w:p w:rsidR="00A154B4" w:rsidRDefault="00FC1600" w:rsidP="003D380A">
            <w:pPr>
              <w:rPr>
                <w:rFonts w:asciiTheme="minorHAnsi" w:eastAsia="Calibri" w:hAnsiTheme="minorHAnsi" w:cstheme="minorHAnsi"/>
              </w:rPr>
            </w:pPr>
            <w:sdt>
              <w:sdtPr>
                <w:rPr>
                  <w:rFonts w:asciiTheme="minorHAnsi" w:eastAsia="Calibri" w:hAnsiTheme="minorHAnsi" w:cstheme="minorHAnsi"/>
                </w:rPr>
                <w:id w:val="1096831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54B4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A154B4" w:rsidRPr="003E4B38">
              <w:rPr>
                <w:rFonts w:asciiTheme="minorHAnsi" w:eastAsia="Calibri" w:hAnsiTheme="minorHAnsi" w:cstheme="minorHAnsi"/>
              </w:rPr>
              <w:t xml:space="preserve"> </w:t>
            </w:r>
            <w:r w:rsidR="00A154B4">
              <w:rPr>
                <w:rFonts w:asciiTheme="minorHAnsi" w:eastAsia="Calibri" w:hAnsiTheme="minorHAnsi" w:cstheme="minorHAnsi"/>
              </w:rPr>
              <w:t>Import documentation (if you are the direct importer)</w:t>
            </w:r>
          </w:p>
          <w:p w:rsidR="00137589" w:rsidRPr="003E4B38" w:rsidRDefault="00137589" w:rsidP="003D380A">
            <w:pPr>
              <w:rPr>
                <w:rFonts w:asciiTheme="minorHAnsi" w:eastAsia="Calibri" w:hAnsiTheme="minorHAnsi" w:cstheme="minorHAnsi"/>
              </w:rPr>
            </w:pPr>
          </w:p>
          <w:p w:rsidR="003D380A" w:rsidRPr="003E4B38" w:rsidRDefault="003D380A" w:rsidP="003D380A">
            <w:pPr>
              <w:rPr>
                <w:rFonts w:asciiTheme="minorHAnsi" w:eastAsia="Calibri" w:hAnsiTheme="minorHAnsi" w:cstheme="minorHAnsi"/>
              </w:rPr>
            </w:pPr>
          </w:p>
          <w:p w:rsidR="003D380A" w:rsidRPr="00522098" w:rsidRDefault="003E4B38" w:rsidP="003E4B38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u w:val="single"/>
              </w:rPr>
            </w:pPr>
            <w:r w:rsidRPr="00522098">
              <w:rPr>
                <w:rFonts w:asciiTheme="minorHAnsi" w:eastAsia="Calibri" w:hAnsiTheme="minorHAnsi" w:cstheme="minorHAnsi"/>
                <w:b/>
                <w:sz w:val="22"/>
                <w:szCs w:val="22"/>
                <w:u w:val="single"/>
              </w:rPr>
              <w:t xml:space="preserve">If you are completing Org-061 (Handler –Trader </w:t>
            </w:r>
            <w:r w:rsidR="003D380A" w:rsidRPr="00522098">
              <w:rPr>
                <w:rFonts w:asciiTheme="minorHAnsi" w:eastAsia="Calibri" w:hAnsiTheme="minorHAnsi" w:cstheme="minorHAnsi"/>
                <w:b/>
                <w:sz w:val="22"/>
                <w:szCs w:val="22"/>
                <w:u w:val="single"/>
              </w:rPr>
              <w:t>Operations</w:t>
            </w:r>
            <w:r w:rsidRPr="00522098">
              <w:rPr>
                <w:rFonts w:asciiTheme="minorHAnsi" w:eastAsia="Calibri" w:hAnsiTheme="minorHAnsi" w:cstheme="minorHAnsi"/>
                <w:b/>
                <w:sz w:val="22"/>
                <w:szCs w:val="22"/>
                <w:u w:val="single"/>
              </w:rPr>
              <w:t>)</w:t>
            </w:r>
            <w:r w:rsidR="003D380A" w:rsidRPr="00522098">
              <w:rPr>
                <w:rFonts w:asciiTheme="minorHAnsi" w:eastAsia="Calibri" w:hAnsiTheme="minorHAnsi" w:cstheme="minorHAnsi"/>
                <w:b/>
                <w:sz w:val="22"/>
                <w:szCs w:val="22"/>
                <w:u w:val="single"/>
              </w:rPr>
              <w:t>:</w:t>
            </w:r>
          </w:p>
          <w:p w:rsidR="00A154B4" w:rsidRPr="00012094" w:rsidRDefault="00FC1600" w:rsidP="00A154B4">
            <w:pPr>
              <w:rPr>
                <w:rFonts w:asciiTheme="minorHAnsi" w:eastAsia="Calibri" w:hAnsiTheme="minorHAnsi" w:cstheme="minorHAnsi"/>
              </w:rPr>
            </w:pPr>
            <w:sdt>
              <w:sdtPr>
                <w:rPr>
                  <w:rFonts w:asciiTheme="minorHAnsi" w:eastAsia="Calibri" w:hAnsiTheme="minorHAnsi" w:cstheme="minorHAnsi"/>
                </w:rPr>
                <w:id w:val="-1426881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979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A154B4" w:rsidRPr="00012094">
              <w:rPr>
                <w:rFonts w:asciiTheme="minorHAnsi" w:eastAsia="Calibri" w:hAnsiTheme="minorHAnsi" w:cstheme="minorHAnsi"/>
              </w:rPr>
              <w:t xml:space="preserve"> Organic Supplier Certificates </w:t>
            </w:r>
          </w:p>
          <w:p w:rsidR="00A154B4" w:rsidRPr="00012094" w:rsidRDefault="00FC1600" w:rsidP="00A154B4">
            <w:pPr>
              <w:rPr>
                <w:rFonts w:asciiTheme="minorHAnsi" w:eastAsia="Calibri" w:hAnsiTheme="minorHAnsi" w:cstheme="minorHAnsi"/>
              </w:rPr>
            </w:pPr>
            <w:sdt>
              <w:sdtPr>
                <w:rPr>
                  <w:rFonts w:asciiTheme="minorHAnsi" w:eastAsia="Calibri" w:hAnsiTheme="minorHAnsi" w:cstheme="minorHAnsi"/>
                </w:rPr>
                <w:id w:val="-638345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54B4" w:rsidRPr="00012094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A154B4" w:rsidRPr="00012094">
              <w:rPr>
                <w:rFonts w:asciiTheme="minorHAnsi" w:eastAsia="Calibri" w:hAnsiTheme="minorHAnsi" w:cstheme="minorHAnsi"/>
              </w:rPr>
              <w:t xml:space="preserve"> Operation flow chart</w:t>
            </w:r>
          </w:p>
          <w:p w:rsidR="00A154B4" w:rsidRPr="003E4B38" w:rsidRDefault="00FC1600" w:rsidP="00A154B4">
            <w:pPr>
              <w:rPr>
                <w:rFonts w:asciiTheme="minorHAnsi" w:eastAsia="Calibri" w:hAnsiTheme="minorHAnsi" w:cstheme="minorHAnsi"/>
              </w:rPr>
            </w:pPr>
            <w:sdt>
              <w:sdtPr>
                <w:rPr>
                  <w:rFonts w:asciiTheme="minorHAnsi" w:eastAsia="Calibri" w:hAnsiTheme="minorHAnsi" w:cstheme="minorHAnsi"/>
                </w:rPr>
                <w:id w:val="-45139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4F7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A154B4" w:rsidRPr="00012094">
              <w:rPr>
                <w:rFonts w:asciiTheme="minorHAnsi" w:eastAsia="Calibri" w:hAnsiTheme="minorHAnsi" w:cstheme="minorHAnsi"/>
              </w:rPr>
              <w:t xml:space="preserve"> Import documentation (if you are the direct importer)</w:t>
            </w:r>
          </w:p>
          <w:p w:rsidR="00A154B4" w:rsidRPr="003E4B38" w:rsidRDefault="00A154B4" w:rsidP="00A154B4">
            <w:pPr>
              <w:rPr>
                <w:rFonts w:asciiTheme="minorHAnsi" w:eastAsia="Calibri" w:hAnsiTheme="minorHAnsi" w:cstheme="minorHAnsi"/>
              </w:rPr>
            </w:pPr>
          </w:p>
          <w:p w:rsidR="003D380A" w:rsidRPr="003E4B38" w:rsidRDefault="003D380A">
            <w:pPr>
              <w:jc w:val="center"/>
              <w:rPr>
                <w:rFonts w:asciiTheme="minorHAnsi" w:eastAsia="Calibri" w:hAnsiTheme="minorHAnsi" w:cstheme="minorHAnsi"/>
                <w:b/>
                <w:u w:val="single"/>
              </w:rPr>
            </w:pPr>
          </w:p>
        </w:tc>
      </w:tr>
    </w:tbl>
    <w:p w:rsidR="00835E45" w:rsidRPr="003D380A" w:rsidRDefault="002E7393">
      <w:pPr>
        <w:pBdr>
          <w:bottom w:val="single" w:sz="12" w:space="1" w:color="000000"/>
        </w:pBdr>
        <w:jc w:val="both"/>
        <w:rPr>
          <w:rFonts w:asciiTheme="minorHAnsi" w:eastAsia="Calibri" w:hAnsiTheme="minorHAnsi" w:cstheme="minorHAnsi"/>
          <w:b/>
        </w:rPr>
      </w:pPr>
      <w:r w:rsidRPr="003D380A">
        <w:rPr>
          <w:rFonts w:asciiTheme="minorHAnsi" w:eastAsia="Calibri" w:hAnsiTheme="minorHAnsi" w:cstheme="minorHAnsi"/>
        </w:rPr>
        <w:t>*In the last 12 months.</w:t>
      </w:r>
    </w:p>
    <w:p w:rsidR="00835E45" w:rsidRPr="003D380A" w:rsidRDefault="00835E45">
      <w:pPr>
        <w:rPr>
          <w:rFonts w:asciiTheme="minorHAnsi" w:eastAsia="Calibri" w:hAnsiTheme="minorHAnsi" w:cstheme="minorHAnsi"/>
          <w:b/>
        </w:rPr>
      </w:pPr>
    </w:p>
    <w:p w:rsidR="00835E45" w:rsidRPr="003D380A" w:rsidRDefault="002E7393">
      <w:pPr>
        <w:jc w:val="center"/>
        <w:rPr>
          <w:rFonts w:asciiTheme="minorHAnsi" w:eastAsia="Calibri" w:hAnsiTheme="minorHAnsi" w:cstheme="minorHAnsi"/>
          <w:b/>
        </w:rPr>
      </w:pPr>
      <w:r w:rsidRPr="003D380A">
        <w:rPr>
          <w:rFonts w:asciiTheme="minorHAnsi" w:eastAsia="Calibri" w:hAnsiTheme="minorHAnsi" w:cstheme="minorHAnsi"/>
          <w:b/>
        </w:rPr>
        <w:t xml:space="preserve">Submit OSP and attachments by email to </w:t>
      </w:r>
      <w:hyperlink r:id="rId7">
        <w:r w:rsidRPr="003D380A">
          <w:rPr>
            <w:rFonts w:asciiTheme="minorHAnsi" w:eastAsia="Calibri" w:hAnsiTheme="minorHAnsi" w:cstheme="minorHAnsi"/>
            <w:b/>
            <w:color w:val="0000FF"/>
            <w:u w:val="single"/>
          </w:rPr>
          <w:t>organicadmin@pao-usa</w:t>
        </w:r>
      </w:hyperlink>
      <w:r w:rsidRPr="003D380A">
        <w:rPr>
          <w:rFonts w:asciiTheme="minorHAnsi" w:eastAsia="Calibri" w:hAnsiTheme="minorHAnsi" w:cstheme="minorHAnsi"/>
          <w:b/>
        </w:rPr>
        <w:t xml:space="preserve">.com </w:t>
      </w:r>
    </w:p>
    <w:p w:rsidR="00835E45" w:rsidRPr="003D380A" w:rsidRDefault="00DE3224" w:rsidP="00DE3224">
      <w:pPr>
        <w:tabs>
          <w:tab w:val="center" w:pos="5040"/>
          <w:tab w:val="right" w:pos="10080"/>
        </w:tabs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  <w:b/>
        </w:rPr>
        <w:tab/>
      </w:r>
      <w:r w:rsidR="002E7393" w:rsidRPr="003D380A">
        <w:rPr>
          <w:rFonts w:asciiTheme="minorHAnsi" w:eastAsia="Calibri" w:hAnsiTheme="minorHAnsi" w:cstheme="minorHAnsi"/>
          <w:b/>
        </w:rPr>
        <w:t>Please note that incomplete information can delay the review process.</w:t>
      </w:r>
      <w:r>
        <w:rPr>
          <w:rFonts w:asciiTheme="minorHAnsi" w:eastAsia="Calibri" w:hAnsiTheme="minorHAnsi" w:cstheme="minorHAnsi"/>
          <w:b/>
        </w:rPr>
        <w:tab/>
      </w:r>
    </w:p>
    <w:sectPr w:rsidR="00835E45" w:rsidRPr="003D380A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267" w:right="1080" w:bottom="1080" w:left="10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1600" w:rsidRDefault="00FC1600">
      <w:r>
        <w:separator/>
      </w:r>
    </w:p>
  </w:endnote>
  <w:endnote w:type="continuationSeparator" w:id="0">
    <w:p w:rsidR="00FC1600" w:rsidRDefault="00FC1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mo">
    <w:altName w:val="Times New Roman"/>
    <w:charset w:val="00"/>
    <w:family w:val="auto"/>
    <w:pitch w:val="default"/>
  </w:font>
  <w:font w:name="Geneva">
    <w:altName w:val="Arial"/>
    <w:panose1 w:val="020B050303040404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Univers LT Std 57 Cn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Univers LT Std 47 Cn L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E45" w:rsidRPr="00842D79" w:rsidRDefault="002E739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right" w:pos="9360"/>
      </w:tabs>
      <w:rPr>
        <w:rFonts w:ascii="Arial" w:eastAsia="Arial" w:hAnsi="Arial" w:cs="Arial"/>
        <w:color w:val="000000"/>
        <w:sz w:val="18"/>
        <w:szCs w:val="18"/>
      </w:rPr>
    </w:pPr>
    <w:proofErr w:type="spellStart"/>
    <w:r w:rsidRPr="00842D79">
      <w:rPr>
        <w:rFonts w:ascii="Arial" w:eastAsia="Arial" w:hAnsi="Arial" w:cs="Arial"/>
        <w:color w:val="000000"/>
        <w:sz w:val="18"/>
        <w:szCs w:val="18"/>
      </w:rPr>
      <w:t>PrimusAuditingOps</w:t>
    </w:r>
    <w:proofErr w:type="spellEnd"/>
    <w:r w:rsidRPr="00842D79">
      <w:rPr>
        <w:rFonts w:ascii="Arial" w:eastAsia="Arial" w:hAnsi="Arial" w:cs="Arial"/>
        <w:color w:val="000000"/>
        <w:sz w:val="18"/>
        <w:szCs w:val="18"/>
      </w:rPr>
      <w:t xml:space="preserve"> Document</w:t>
    </w:r>
    <w:r w:rsidRPr="00842D79">
      <w:rPr>
        <w:rFonts w:ascii="Arial" w:eastAsia="Arial" w:hAnsi="Arial" w:cs="Arial"/>
        <w:color w:val="000000"/>
        <w:sz w:val="18"/>
        <w:szCs w:val="18"/>
      </w:rPr>
      <w:tab/>
      <w:t xml:space="preserve">                              Page 1 of 2                           Org-048                          Rev.</w:t>
    </w:r>
    <w:r w:rsidR="005E2E4D" w:rsidRPr="00842D79">
      <w:rPr>
        <w:rFonts w:ascii="Arial" w:eastAsia="Arial" w:hAnsi="Arial" w:cs="Arial"/>
        <w:color w:val="000000"/>
        <w:sz w:val="18"/>
        <w:szCs w:val="18"/>
      </w:rPr>
      <w:t>5   04/1</w:t>
    </w:r>
    <w:r w:rsidR="00DE3224" w:rsidRPr="00842D79">
      <w:rPr>
        <w:rFonts w:ascii="Arial" w:eastAsia="Arial" w:hAnsi="Arial" w:cs="Arial"/>
        <w:color w:val="000000"/>
        <w:sz w:val="18"/>
        <w:szCs w:val="18"/>
      </w:rPr>
      <w:t>1</w:t>
    </w:r>
    <w:r w:rsidR="005865FA" w:rsidRPr="00842D79">
      <w:rPr>
        <w:rFonts w:ascii="Arial" w:eastAsia="Arial" w:hAnsi="Arial" w:cs="Arial"/>
        <w:color w:val="000000"/>
        <w:sz w:val="18"/>
        <w:szCs w:val="18"/>
      </w:rPr>
      <w:t>/2024</w:t>
    </w:r>
  </w:p>
  <w:p w:rsidR="00835E45" w:rsidRDefault="00835E4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Arimo" w:hAnsi="Arimo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1600" w:rsidRDefault="00FC1600">
      <w:r>
        <w:separator/>
      </w:r>
    </w:p>
  </w:footnote>
  <w:footnote w:type="continuationSeparator" w:id="0">
    <w:p w:rsidR="00FC1600" w:rsidRDefault="00FC16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E45" w:rsidRDefault="00835E4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Arimo" w:hAnsi="Arimo"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E45" w:rsidRPr="00F03F10" w:rsidRDefault="0066752E" w:rsidP="003A2BD7">
    <w:pPr>
      <w:pBdr>
        <w:top w:val="nil"/>
        <w:left w:val="nil"/>
        <w:bottom w:val="nil"/>
        <w:right w:val="nil"/>
        <w:between w:val="nil"/>
      </w:pBdr>
      <w:spacing w:before="120" w:line="280" w:lineRule="auto"/>
      <w:ind w:left="2160" w:firstLine="720"/>
      <w:jc w:val="center"/>
      <w:rPr>
        <w:rFonts w:ascii="Calibri" w:eastAsia="Calibri" w:hAnsi="Calibri" w:cs="Calibri"/>
        <w:b/>
        <w:color w:val="000000"/>
        <w:sz w:val="32"/>
        <w:szCs w:val="32"/>
        <w:lang w:val="es-MX"/>
      </w:rPr>
    </w:pPr>
    <w:r w:rsidRPr="0066752E">
      <w:rPr>
        <w:rFonts w:ascii="Calibri" w:eastAsia="Calibri" w:hAnsi="Calibri" w:cs="Calibri"/>
        <w:b/>
        <w:color w:val="000000"/>
        <w:sz w:val="32"/>
        <w:szCs w:val="32"/>
        <w:lang w:val="es-MX"/>
      </w:rPr>
      <w:t xml:space="preserve">OSP </w:t>
    </w:r>
    <w:proofErr w:type="spellStart"/>
    <w:r w:rsidRPr="0066752E">
      <w:rPr>
        <w:rFonts w:ascii="Calibri" w:eastAsia="Calibri" w:hAnsi="Calibri" w:cs="Calibri"/>
        <w:b/>
        <w:color w:val="000000"/>
        <w:sz w:val="32"/>
        <w:szCs w:val="32"/>
        <w:lang w:val="es-MX"/>
      </w:rPr>
      <w:t>Attachment</w:t>
    </w:r>
    <w:proofErr w:type="spellEnd"/>
    <w:r w:rsidRPr="0066752E">
      <w:rPr>
        <w:rFonts w:ascii="Calibri" w:eastAsia="Calibri" w:hAnsi="Calibri" w:cs="Calibri"/>
        <w:b/>
        <w:color w:val="000000"/>
        <w:sz w:val="32"/>
        <w:szCs w:val="32"/>
        <w:lang w:val="es-MX"/>
      </w:rPr>
      <w:t xml:space="preserve"> </w:t>
    </w:r>
    <w:proofErr w:type="spellStart"/>
    <w:r w:rsidRPr="0066752E">
      <w:rPr>
        <w:rFonts w:ascii="Calibri" w:eastAsia="Calibri" w:hAnsi="Calibri" w:cs="Calibri"/>
        <w:b/>
        <w:color w:val="000000"/>
        <w:sz w:val="32"/>
        <w:szCs w:val="32"/>
        <w:lang w:val="es-MX"/>
      </w:rPr>
      <w:t>Submission</w:t>
    </w:r>
    <w:proofErr w:type="spellEnd"/>
    <w:r w:rsidRPr="0066752E">
      <w:rPr>
        <w:rFonts w:ascii="Calibri" w:eastAsia="Calibri" w:hAnsi="Calibri" w:cs="Calibri"/>
        <w:b/>
        <w:color w:val="000000"/>
        <w:sz w:val="32"/>
        <w:szCs w:val="32"/>
        <w:lang w:val="es-MX"/>
      </w:rPr>
      <w:t xml:space="preserve"> </w:t>
    </w:r>
    <w:proofErr w:type="spellStart"/>
    <w:r w:rsidRPr="0066752E">
      <w:rPr>
        <w:rFonts w:ascii="Calibri" w:eastAsia="Calibri" w:hAnsi="Calibri" w:cs="Calibri"/>
        <w:b/>
        <w:color w:val="000000"/>
        <w:sz w:val="32"/>
        <w:szCs w:val="32"/>
        <w:lang w:val="es-MX"/>
      </w:rPr>
      <w:t>Guidance</w:t>
    </w:r>
    <w:proofErr w:type="spellEnd"/>
    <w:r w:rsidR="002E7393"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0</wp:posOffset>
          </wp:positionH>
          <wp:positionV relativeFrom="paragraph">
            <wp:posOffset>-171448</wp:posOffset>
          </wp:positionV>
          <wp:extent cx="1979295" cy="591185"/>
          <wp:effectExtent l="0" t="0" r="0" b="0"/>
          <wp:wrapSquare wrapText="bothSides" distT="0" distB="0" distL="0" distR="0"/>
          <wp:docPr id="18" name="image1.png" descr="C:\Users\laura.pena\Desktop\Just Me\pa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laura.pena\Desktop\Just Me\pao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79295" cy="5911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2E7393" w:rsidRPr="00F03F10">
      <w:rPr>
        <w:rFonts w:ascii="Calibri" w:eastAsia="Calibri" w:hAnsi="Calibri" w:cs="Calibri"/>
        <w:b/>
        <w:color w:val="000000"/>
        <w:sz w:val="32"/>
        <w:szCs w:val="32"/>
        <w:lang w:val="es-MX"/>
      </w:rPr>
      <w:tab/>
    </w:r>
  </w:p>
  <w:p w:rsidR="00835E45" w:rsidRPr="003D380A" w:rsidRDefault="002E7393" w:rsidP="003D380A">
    <w:pPr>
      <w:pBdr>
        <w:top w:val="nil"/>
        <w:left w:val="nil"/>
        <w:bottom w:val="nil"/>
        <w:right w:val="nil"/>
        <w:between w:val="nil"/>
      </w:pBdr>
      <w:spacing w:line="280" w:lineRule="auto"/>
      <w:rPr>
        <w:rFonts w:ascii="Open Sans" w:eastAsia="Open Sans" w:hAnsi="Open Sans" w:cs="Open Sans"/>
        <w:color w:val="000000"/>
        <w:sz w:val="32"/>
        <w:szCs w:val="32"/>
        <w:u w:val="single"/>
        <w:lang w:val="es-MX"/>
      </w:rPr>
    </w:pPr>
    <w:r w:rsidRPr="00F03F10">
      <w:rPr>
        <w:rFonts w:ascii="Calibri" w:eastAsia="Calibri" w:hAnsi="Calibri" w:cs="Calibri"/>
        <w:b/>
        <w:color w:val="000000"/>
        <w:sz w:val="32"/>
        <w:szCs w:val="32"/>
        <w:u w:val="single"/>
        <w:lang w:val="es-MX"/>
      </w:rPr>
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E45" w:rsidRDefault="00835E4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Arimo" w:hAnsi="Arimo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E45"/>
    <w:rsid w:val="00012094"/>
    <w:rsid w:val="000E3D37"/>
    <w:rsid w:val="00137589"/>
    <w:rsid w:val="001F566D"/>
    <w:rsid w:val="00277F16"/>
    <w:rsid w:val="002E7393"/>
    <w:rsid w:val="003A2BD7"/>
    <w:rsid w:val="003D380A"/>
    <w:rsid w:val="003E4B38"/>
    <w:rsid w:val="00490979"/>
    <w:rsid w:val="004A27AB"/>
    <w:rsid w:val="00522098"/>
    <w:rsid w:val="005552D6"/>
    <w:rsid w:val="005865FA"/>
    <w:rsid w:val="005A1A8B"/>
    <w:rsid w:val="005E2E4D"/>
    <w:rsid w:val="0066752E"/>
    <w:rsid w:val="00674F75"/>
    <w:rsid w:val="00832A58"/>
    <w:rsid w:val="00835E45"/>
    <w:rsid w:val="00842D79"/>
    <w:rsid w:val="00872C2E"/>
    <w:rsid w:val="00896127"/>
    <w:rsid w:val="00A154B4"/>
    <w:rsid w:val="00A43139"/>
    <w:rsid w:val="00BD7439"/>
    <w:rsid w:val="00D93620"/>
    <w:rsid w:val="00DE2EEB"/>
    <w:rsid w:val="00DE3224"/>
    <w:rsid w:val="00EC547C"/>
    <w:rsid w:val="00EF614E"/>
    <w:rsid w:val="00F03F10"/>
    <w:rsid w:val="00F276E4"/>
    <w:rsid w:val="00FC1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1FFEE26-F334-4002-8FA2-36D8D497C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mo" w:eastAsia="Arimo" w:hAnsi="Arimo" w:cs="Arimo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6291"/>
    <w:rPr>
      <w:rFonts w:ascii="Geneva" w:hAnsi="Geneva"/>
    </w:rPr>
  </w:style>
  <w:style w:type="paragraph" w:styleId="Heading1">
    <w:name w:val="heading 1"/>
    <w:basedOn w:val="Normal"/>
    <w:next w:val="Normal"/>
    <w:qFormat/>
    <w:pPr>
      <w:keepNext/>
      <w:spacing w:line="190" w:lineRule="exact"/>
      <w:ind w:right="-140"/>
      <w:outlineLvl w:val="0"/>
    </w:pPr>
    <w:rPr>
      <w:rFonts w:ascii="Arial Narrow" w:hAnsi="Arial Narrow"/>
      <w:b/>
      <w:sz w:val="17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E15E9"/>
    <w:pPr>
      <w:jc w:val="center"/>
    </w:pPr>
    <w:rPr>
      <w:rFonts w:ascii="Arial Black" w:hAnsi="Arial Black"/>
      <w:noProof/>
      <w:sz w:val="28"/>
      <w:szCs w:val="22"/>
      <w:lang w:val="es-ES_tradnl"/>
    </w:rPr>
  </w:style>
  <w:style w:type="paragraph" w:customStyle="1" w:styleId="PrimusLabsParagraph">
    <w:name w:val="PrimusLabs Paragraph"/>
    <w:basedOn w:val="Normal"/>
    <w:rsid w:val="009F07AA"/>
    <w:pPr>
      <w:spacing w:line="280" w:lineRule="exact"/>
      <w:outlineLvl w:val="0"/>
    </w:pPr>
    <w:rPr>
      <w:rFonts w:ascii="Univers LT Std 57 Cn" w:hAnsi="Univers LT Std 57 Cn"/>
      <w:noProof/>
      <w:kern w:val="18"/>
      <w:sz w:val="22"/>
    </w:rPr>
  </w:style>
  <w:style w:type="paragraph" w:styleId="DocumentMap">
    <w:name w:val="Document Map"/>
    <w:basedOn w:val="Normal"/>
    <w:semiHidden/>
    <w:rsid w:val="00870919"/>
    <w:pPr>
      <w:shd w:val="clear" w:color="auto" w:fill="C6D5EC"/>
    </w:pPr>
    <w:rPr>
      <w:rFonts w:ascii="Lucida Grande" w:hAnsi="Lucida Grande"/>
      <w:sz w:val="24"/>
      <w:szCs w:val="24"/>
    </w:rPr>
  </w:style>
  <w:style w:type="character" w:styleId="Hyperlink">
    <w:name w:val="Hyperlink"/>
    <w:rsid w:val="005B6A6A"/>
    <w:rPr>
      <w:color w:val="0000FF"/>
      <w:u w:val="single"/>
    </w:rPr>
  </w:style>
  <w:style w:type="paragraph" w:customStyle="1" w:styleId="PrimusLabsAddress">
    <w:name w:val="PrimusLabs Address"/>
    <w:basedOn w:val="Heading1"/>
    <w:rsid w:val="00075625"/>
    <w:pPr>
      <w:tabs>
        <w:tab w:val="left" w:pos="450"/>
      </w:tabs>
      <w:spacing w:line="240" w:lineRule="auto"/>
      <w:ind w:right="-144"/>
    </w:pPr>
    <w:rPr>
      <w:rFonts w:ascii="Univers LT Std 47 Cn Lt" w:hAnsi="Univers LT Std 47 Cn Lt"/>
      <w:b w:val="0"/>
      <w:color w:val="000000"/>
      <w:position w:val="-14"/>
      <w:sz w:val="16"/>
    </w:rPr>
  </w:style>
  <w:style w:type="character" w:customStyle="1" w:styleId="annetteorozco">
    <w:name w:val="annette.orozco"/>
    <w:semiHidden/>
    <w:rsid w:val="005B6A6A"/>
    <w:rPr>
      <w:rFonts w:ascii="Arial" w:hAnsi="Arial" w:cs="Arial"/>
      <w:color w:val="auto"/>
      <w:sz w:val="20"/>
      <w:szCs w:val="20"/>
    </w:rPr>
  </w:style>
  <w:style w:type="paragraph" w:styleId="Header">
    <w:name w:val="header"/>
    <w:basedOn w:val="Normal"/>
    <w:rsid w:val="0071043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71043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DC4052"/>
    <w:rPr>
      <w:rFonts w:ascii="Geneva" w:hAnsi="Geneva"/>
    </w:rPr>
  </w:style>
  <w:style w:type="character" w:styleId="PageNumber">
    <w:name w:val="page number"/>
    <w:rsid w:val="00DC4052"/>
  </w:style>
  <w:style w:type="paragraph" w:styleId="BalloonText">
    <w:name w:val="Balloon Text"/>
    <w:basedOn w:val="Normal"/>
    <w:link w:val="BalloonTextChar"/>
    <w:rsid w:val="000B2D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B2D8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53537"/>
    <w:pPr>
      <w:ind w:left="720"/>
      <w:contextualSpacing/>
    </w:pPr>
    <w:rPr>
      <w:rFonts w:ascii="Cambria" w:eastAsia="MS Mincho" w:hAnsi="Cambria"/>
      <w:sz w:val="24"/>
      <w:szCs w:val="24"/>
      <w:lang w:val="es-ES_tradnl"/>
    </w:rPr>
  </w:style>
  <w:style w:type="paragraph" w:customStyle="1" w:styleId="Normal1">
    <w:name w:val="Normal1"/>
    <w:rsid w:val="00253537"/>
    <w:pPr>
      <w:widowControl w:val="0"/>
    </w:pPr>
    <w:rPr>
      <w:color w:val="000000"/>
      <w:sz w:val="24"/>
      <w:szCs w:val="24"/>
      <w:lang w:val="es-ES_tradnl"/>
    </w:rPr>
  </w:style>
  <w:style w:type="paragraph" w:styleId="NormalWeb">
    <w:name w:val="Normal (Web)"/>
    <w:basedOn w:val="Normal"/>
    <w:uiPriority w:val="99"/>
    <w:unhideWhenUsed/>
    <w:rsid w:val="00F3703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TitleChar">
    <w:name w:val="Title Char"/>
    <w:link w:val="Title"/>
    <w:rsid w:val="00DE15E9"/>
    <w:rPr>
      <w:rFonts w:ascii="Arial Black" w:hAnsi="Arial Black"/>
      <w:noProof/>
      <w:sz w:val="28"/>
      <w:szCs w:val="22"/>
      <w:lang w:val="es-ES_tradnl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organicadmin@primusauditingops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+vu/cogdLU5zdj/MY883wk+/X9A==">AMUW2mX05CttVeglyOVeqKmjWr/wCyKQgc7YH2jSSukmhA/XbHL06uUGfCrd7Kpye2YyCO65RFGTo5tgW+IKC4o80phZSpmXKDVcke11D9P+PHLoD44PsIoOeaP7w9wreSZUV5eltbqlTz36sUdp0ZJvX0HBvWZpNMwSDdPXMJ9/koN72z0hwOWDUlbU12Y09XAG75HZXwM/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397</Words>
  <Characters>2191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Whitney Ramirez</cp:lastModifiedBy>
  <cp:revision>20</cp:revision>
  <dcterms:created xsi:type="dcterms:W3CDTF">2021-05-06T15:50:00Z</dcterms:created>
  <dcterms:modified xsi:type="dcterms:W3CDTF">2024-04-11T17:15:00Z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ce2b7f916dc00d9ce159afaa292dd174714ced37c863fdb42238d5cc9c3fcfa0</vt:lpwstr>
  </property>
</Properties>
</file>