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7A44" w14:textId="0B6F87ED" w:rsidR="0023356D" w:rsidRPr="00D62D0F" w:rsidRDefault="0023356D" w:rsidP="00813413">
      <w:pPr>
        <w:jc w:val="center"/>
        <w:rPr>
          <w:b/>
          <w:bCs/>
          <w:lang w:val="es-CL"/>
        </w:rPr>
      </w:pPr>
      <w:r w:rsidRPr="00D62D0F">
        <w:rPr>
          <w:b/>
          <w:bCs/>
          <w:color w:val="FF0000"/>
          <w:lang w:val="es-CL"/>
        </w:rPr>
        <w:t xml:space="preserve">Ejemplo </w:t>
      </w:r>
      <w:r w:rsidRPr="00D62D0F">
        <w:rPr>
          <w:b/>
          <w:bCs/>
          <w:lang w:val="es-CL"/>
        </w:rPr>
        <w:t>de registro de acciones correctivas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92CEB" w14:paraId="0A85BDEA" w14:textId="77777777" w:rsidTr="0001172F">
        <w:tc>
          <w:tcPr>
            <w:tcW w:w="8828" w:type="dxa"/>
            <w:gridSpan w:val="4"/>
          </w:tcPr>
          <w:p w14:paraId="6FE3A033" w14:textId="0B867CF4" w:rsidR="00992CEB" w:rsidRPr="00D62D0F" w:rsidRDefault="00992CEB" w:rsidP="0058671C">
            <w:pPr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>Detalles de no conformidad</w:t>
            </w:r>
          </w:p>
        </w:tc>
      </w:tr>
      <w:tr w:rsidR="00434F81" w14:paraId="4D6CA1A4" w14:textId="77777777" w:rsidTr="00AD7F1F">
        <w:tc>
          <w:tcPr>
            <w:tcW w:w="2207" w:type="dxa"/>
          </w:tcPr>
          <w:p w14:paraId="47D37760" w14:textId="0CAA4140" w:rsidR="00434F81" w:rsidRPr="00D62D0F" w:rsidRDefault="00434F81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>Fecha y hora de la no conformidad</w:t>
            </w:r>
          </w:p>
        </w:tc>
        <w:tc>
          <w:tcPr>
            <w:tcW w:w="6621" w:type="dxa"/>
            <w:gridSpan w:val="3"/>
          </w:tcPr>
          <w:p w14:paraId="2B6499CA" w14:textId="04C33641" w:rsidR="00434F81" w:rsidRDefault="00434F81" w:rsidP="00720B01">
            <w:pPr>
              <w:jc w:val="both"/>
              <w:rPr>
                <w:lang w:val="es-CL"/>
              </w:rPr>
            </w:pPr>
            <w:r w:rsidRPr="00434F81">
              <w:rPr>
                <w:color w:val="FF0000"/>
                <w:lang w:val="es-CL"/>
              </w:rPr>
              <w:t xml:space="preserve">5 de </w:t>
            </w:r>
            <w:r w:rsidR="00342167" w:rsidRPr="00434F81">
              <w:rPr>
                <w:color w:val="FF0000"/>
                <w:lang w:val="es-CL"/>
              </w:rPr>
              <w:t>marzo</w:t>
            </w:r>
            <w:r w:rsidRPr="00434F81">
              <w:rPr>
                <w:color w:val="FF0000"/>
                <w:lang w:val="es-CL"/>
              </w:rPr>
              <w:t xml:space="preserve"> de 2021; 11:05 AM</w:t>
            </w:r>
          </w:p>
        </w:tc>
      </w:tr>
      <w:tr w:rsidR="00434F81" w14:paraId="3405D8FA" w14:textId="77777777" w:rsidTr="001E5822">
        <w:tc>
          <w:tcPr>
            <w:tcW w:w="2207" w:type="dxa"/>
          </w:tcPr>
          <w:p w14:paraId="5B81E073" w14:textId="0E283B7C" w:rsidR="00434F81" w:rsidRPr="00D62D0F" w:rsidRDefault="00434F81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>Informado por</w:t>
            </w:r>
          </w:p>
        </w:tc>
        <w:tc>
          <w:tcPr>
            <w:tcW w:w="6621" w:type="dxa"/>
            <w:gridSpan w:val="3"/>
          </w:tcPr>
          <w:p w14:paraId="2265BCB9" w14:textId="1F1DF489" w:rsidR="00434F81" w:rsidRPr="00434F81" w:rsidRDefault="00434F81" w:rsidP="00720B01">
            <w:pPr>
              <w:jc w:val="both"/>
              <w:rPr>
                <w:color w:val="FF0000"/>
                <w:lang w:val="es-CL"/>
              </w:rPr>
            </w:pPr>
            <w:r w:rsidRPr="00434F81">
              <w:rPr>
                <w:color w:val="FF0000"/>
                <w:lang w:val="es-CL"/>
              </w:rPr>
              <w:t>Sarah White, gerente de calidad</w:t>
            </w:r>
          </w:p>
        </w:tc>
      </w:tr>
      <w:tr w:rsidR="00434F81" w14:paraId="146517B2" w14:textId="77777777" w:rsidTr="006F27BE">
        <w:tc>
          <w:tcPr>
            <w:tcW w:w="2207" w:type="dxa"/>
          </w:tcPr>
          <w:p w14:paraId="5F61CB81" w14:textId="2C0BD965" w:rsidR="00434F81" w:rsidRPr="00D62D0F" w:rsidRDefault="00434F81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>Asignado a</w:t>
            </w:r>
          </w:p>
        </w:tc>
        <w:tc>
          <w:tcPr>
            <w:tcW w:w="6621" w:type="dxa"/>
            <w:gridSpan w:val="3"/>
          </w:tcPr>
          <w:p w14:paraId="6479169B" w14:textId="6DFB2D32" w:rsidR="00434F81" w:rsidRDefault="00434F81" w:rsidP="00720B01">
            <w:pPr>
              <w:jc w:val="both"/>
              <w:rPr>
                <w:lang w:val="es-CL"/>
              </w:rPr>
            </w:pPr>
            <w:r w:rsidRPr="00434F81">
              <w:rPr>
                <w:color w:val="FF0000"/>
                <w:lang w:val="es-CL"/>
              </w:rPr>
              <w:t xml:space="preserve">Joe Nuñez, </w:t>
            </w:r>
            <w:r w:rsidR="00342167" w:rsidRPr="00434F81">
              <w:rPr>
                <w:color w:val="FF0000"/>
                <w:lang w:val="es-CL"/>
              </w:rPr>
              <w:t>jefe</w:t>
            </w:r>
            <w:r w:rsidRPr="00434F81">
              <w:rPr>
                <w:color w:val="FF0000"/>
                <w:lang w:val="es-CL"/>
              </w:rPr>
              <w:t xml:space="preserve"> de calidad </w:t>
            </w:r>
          </w:p>
        </w:tc>
      </w:tr>
      <w:tr w:rsidR="00434F81" w14:paraId="61A50142" w14:textId="77777777" w:rsidTr="006F5B38">
        <w:tc>
          <w:tcPr>
            <w:tcW w:w="2207" w:type="dxa"/>
          </w:tcPr>
          <w:p w14:paraId="054AC3E9" w14:textId="0BAAB165" w:rsidR="00434F81" w:rsidRPr="00D62D0F" w:rsidRDefault="00434F81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 xml:space="preserve">Describa </w:t>
            </w:r>
            <w:r w:rsidR="00342167" w:rsidRPr="00D62D0F">
              <w:rPr>
                <w:b/>
                <w:bCs/>
                <w:lang w:val="es-CL"/>
              </w:rPr>
              <w:t>la no</w:t>
            </w:r>
            <w:r w:rsidRPr="00D62D0F">
              <w:rPr>
                <w:b/>
                <w:bCs/>
                <w:lang w:val="es-CL"/>
              </w:rPr>
              <w:t xml:space="preserve"> conformidad</w:t>
            </w:r>
          </w:p>
        </w:tc>
        <w:tc>
          <w:tcPr>
            <w:tcW w:w="6621" w:type="dxa"/>
            <w:gridSpan w:val="3"/>
          </w:tcPr>
          <w:p w14:paraId="4363AB07" w14:textId="336F1B36" w:rsidR="00434F81" w:rsidRDefault="00434F81" w:rsidP="00720B01">
            <w:pPr>
              <w:jc w:val="both"/>
              <w:rPr>
                <w:lang w:val="es-CL"/>
              </w:rPr>
            </w:pPr>
            <w:r w:rsidRPr="00434F81">
              <w:rPr>
                <w:color w:val="FF0000"/>
                <w:lang w:val="es-CL"/>
              </w:rPr>
              <w:t xml:space="preserve">Se encontró un contenedor de 5 galones sin etiquetar en el área de producción durante la auditoría de tercera parte </w:t>
            </w:r>
          </w:p>
        </w:tc>
      </w:tr>
      <w:tr w:rsidR="00992CEB" w14:paraId="6FB988E0" w14:textId="77777777" w:rsidTr="00992CEB">
        <w:tc>
          <w:tcPr>
            <w:tcW w:w="2207" w:type="dxa"/>
          </w:tcPr>
          <w:p w14:paraId="122E3964" w14:textId="3C754135" w:rsidR="00992CEB" w:rsidRPr="00D62D0F" w:rsidRDefault="00992CEB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>Acción correctiva tomada</w:t>
            </w:r>
          </w:p>
        </w:tc>
        <w:tc>
          <w:tcPr>
            <w:tcW w:w="2207" w:type="dxa"/>
          </w:tcPr>
          <w:p w14:paraId="125C60D6" w14:textId="3634EBE2" w:rsidR="00992CEB" w:rsidRDefault="00BD70CD" w:rsidP="0023356D">
            <w:pPr>
              <w:jc w:val="center"/>
              <w:rPr>
                <w:lang w:val="es-CL"/>
              </w:rPr>
            </w:pPr>
            <w:r w:rsidRPr="00BD70CD">
              <w:rPr>
                <w:color w:val="FF0000"/>
                <w:lang w:val="es-CL"/>
              </w:rPr>
              <w:t>Si/No</w:t>
            </w:r>
          </w:p>
        </w:tc>
        <w:tc>
          <w:tcPr>
            <w:tcW w:w="2207" w:type="dxa"/>
          </w:tcPr>
          <w:p w14:paraId="7CFBAB5C" w14:textId="0AD44E1C" w:rsidR="00992CEB" w:rsidRPr="0058671C" w:rsidRDefault="00BD70CD" w:rsidP="0023356D">
            <w:pPr>
              <w:jc w:val="center"/>
              <w:rPr>
                <w:b/>
                <w:bCs/>
                <w:lang w:val="es-CL"/>
              </w:rPr>
            </w:pPr>
            <w:r w:rsidRPr="0058671C">
              <w:rPr>
                <w:b/>
                <w:bCs/>
                <w:lang w:val="es-CL"/>
              </w:rPr>
              <w:t>Fecha de acción correctiva</w:t>
            </w:r>
          </w:p>
        </w:tc>
        <w:tc>
          <w:tcPr>
            <w:tcW w:w="2207" w:type="dxa"/>
          </w:tcPr>
          <w:p w14:paraId="5DE9DC69" w14:textId="63FF783E" w:rsidR="00992CEB" w:rsidRPr="00BD70CD" w:rsidRDefault="00BD70CD" w:rsidP="0023356D">
            <w:pPr>
              <w:jc w:val="center"/>
              <w:rPr>
                <w:color w:val="FF0000"/>
                <w:lang w:val="es-CL"/>
              </w:rPr>
            </w:pPr>
            <w:r w:rsidRPr="00BD70CD">
              <w:rPr>
                <w:color w:val="FF0000"/>
                <w:lang w:val="es-CL"/>
              </w:rPr>
              <w:t>5 de marzo de 2021</w:t>
            </w:r>
          </w:p>
        </w:tc>
      </w:tr>
      <w:tr w:rsidR="00940023" w14:paraId="682F0719" w14:textId="77777777" w:rsidTr="00813413">
        <w:trPr>
          <w:trHeight w:val="1755"/>
        </w:trPr>
        <w:tc>
          <w:tcPr>
            <w:tcW w:w="2207" w:type="dxa"/>
          </w:tcPr>
          <w:p w14:paraId="3BC4E652" w14:textId="60B3203F" w:rsidR="00940023" w:rsidRPr="00D62D0F" w:rsidRDefault="00940023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>Describa la corrección inmediata</w:t>
            </w:r>
          </w:p>
        </w:tc>
        <w:tc>
          <w:tcPr>
            <w:tcW w:w="6621" w:type="dxa"/>
            <w:gridSpan w:val="3"/>
          </w:tcPr>
          <w:p w14:paraId="15EE0B2A" w14:textId="57D38D68" w:rsidR="00940023" w:rsidRDefault="00940023" w:rsidP="00720B01">
            <w:pPr>
              <w:jc w:val="both"/>
              <w:rPr>
                <w:lang w:val="es-CL"/>
              </w:rPr>
            </w:pPr>
            <w:r w:rsidRPr="00BD70CD">
              <w:rPr>
                <w:color w:val="FF0000"/>
                <w:lang w:val="es-CL"/>
              </w:rPr>
              <w:t>Se habló con los supervisores de producción y aseo y se determinó que el equipo de aseo dejó un contenedor sin haberlo almacenado correctamente después del aseo.</w:t>
            </w:r>
            <w:r w:rsidR="00BD70CD">
              <w:rPr>
                <w:color w:val="FF0000"/>
                <w:lang w:val="es-CL"/>
              </w:rPr>
              <w:t xml:space="preserve"> </w:t>
            </w:r>
            <w:r w:rsidR="00BD70CD" w:rsidRPr="00BD70CD">
              <w:rPr>
                <w:color w:val="FF0000"/>
                <w:lang w:val="es-CL"/>
              </w:rPr>
              <w:t xml:space="preserve">Se determinó que el químico era cloro y el contenedor estaba etiquetado con </w:t>
            </w:r>
            <w:r w:rsidR="00813413" w:rsidRPr="00BD70CD">
              <w:rPr>
                <w:color w:val="FF0000"/>
                <w:lang w:val="es-CL"/>
              </w:rPr>
              <w:t>el mismo</w:t>
            </w:r>
            <w:r w:rsidR="00BD70CD" w:rsidRPr="00BD70CD">
              <w:rPr>
                <w:color w:val="FF0000"/>
                <w:lang w:val="es-CL"/>
              </w:rPr>
              <w:t xml:space="preserve"> elemento y fue vuelto a la bodega </w:t>
            </w:r>
            <w:r w:rsidR="00AD3B1B">
              <w:rPr>
                <w:color w:val="FF0000"/>
                <w:lang w:val="es-CL"/>
              </w:rPr>
              <w:t xml:space="preserve">de </w:t>
            </w:r>
            <w:r w:rsidR="00BD70CD" w:rsidRPr="00BD70CD">
              <w:rPr>
                <w:color w:val="FF0000"/>
                <w:lang w:val="es-CL"/>
              </w:rPr>
              <w:t>almacenaje cerrada de aseo. El auditor lo verificó antes de irse.</w:t>
            </w:r>
            <w:r w:rsidRPr="00BD70CD">
              <w:rPr>
                <w:color w:val="FF0000"/>
                <w:lang w:val="es-CL"/>
              </w:rPr>
              <w:t xml:space="preserve"> </w:t>
            </w:r>
          </w:p>
        </w:tc>
      </w:tr>
      <w:tr w:rsidR="00940023" w14:paraId="3B766B23" w14:textId="77777777" w:rsidTr="00813413">
        <w:trPr>
          <w:trHeight w:val="972"/>
        </w:trPr>
        <w:tc>
          <w:tcPr>
            <w:tcW w:w="2207" w:type="dxa"/>
          </w:tcPr>
          <w:p w14:paraId="6F3036CD" w14:textId="33291FE1" w:rsidR="00940023" w:rsidRPr="00D62D0F" w:rsidRDefault="00940023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 xml:space="preserve">Causa </w:t>
            </w:r>
            <w:r w:rsidR="00342167" w:rsidRPr="00D62D0F">
              <w:rPr>
                <w:b/>
                <w:bCs/>
                <w:lang w:val="es-CL"/>
              </w:rPr>
              <w:t>raíz</w:t>
            </w:r>
          </w:p>
        </w:tc>
        <w:tc>
          <w:tcPr>
            <w:tcW w:w="6621" w:type="dxa"/>
            <w:gridSpan w:val="3"/>
          </w:tcPr>
          <w:p w14:paraId="08D7020D" w14:textId="50FC8D6F" w:rsidR="00940023" w:rsidRDefault="00940023" w:rsidP="00720B01">
            <w:pPr>
              <w:jc w:val="both"/>
              <w:rPr>
                <w:lang w:val="es-CL"/>
              </w:rPr>
            </w:pPr>
            <w:r w:rsidRPr="00940023">
              <w:rPr>
                <w:color w:val="FF0000"/>
                <w:lang w:val="es-CL"/>
              </w:rPr>
              <w:t>Fallas</w:t>
            </w:r>
            <w:r w:rsidR="00720B01">
              <w:rPr>
                <w:color w:val="FF0000"/>
                <w:lang w:val="es-CL"/>
              </w:rPr>
              <w:t xml:space="preserve"> </w:t>
            </w:r>
            <w:r w:rsidRPr="00940023">
              <w:rPr>
                <w:color w:val="FF0000"/>
                <w:lang w:val="es-CL"/>
              </w:rPr>
              <w:t xml:space="preserve">en la revisión apropiada después del turno de aseo de que los químicos estén bien almacenados y bien etiquetados. La inspección </w:t>
            </w:r>
            <w:r w:rsidR="00342167" w:rsidRPr="00940023">
              <w:rPr>
                <w:color w:val="FF0000"/>
                <w:lang w:val="es-CL"/>
              </w:rPr>
              <w:t>preoperacional</w:t>
            </w:r>
            <w:r w:rsidRPr="00940023">
              <w:rPr>
                <w:color w:val="FF0000"/>
                <w:lang w:val="es-CL"/>
              </w:rPr>
              <w:t xml:space="preserve"> también falló en darse cuenta del tema.</w:t>
            </w:r>
          </w:p>
        </w:tc>
      </w:tr>
      <w:tr w:rsidR="00A94BD5" w14:paraId="7894A08F" w14:textId="77777777" w:rsidTr="00813413">
        <w:trPr>
          <w:trHeight w:val="1837"/>
        </w:trPr>
        <w:tc>
          <w:tcPr>
            <w:tcW w:w="2207" w:type="dxa"/>
          </w:tcPr>
          <w:p w14:paraId="48F90351" w14:textId="7DF1226E" w:rsidR="00A94BD5" w:rsidRPr="00D62D0F" w:rsidRDefault="00A94BD5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>Acción correctiva</w:t>
            </w:r>
          </w:p>
        </w:tc>
        <w:tc>
          <w:tcPr>
            <w:tcW w:w="6621" w:type="dxa"/>
            <w:gridSpan w:val="3"/>
          </w:tcPr>
          <w:p w14:paraId="7C483134" w14:textId="7A972F26" w:rsidR="00A94BD5" w:rsidRDefault="00342167" w:rsidP="00720B01">
            <w:pPr>
              <w:jc w:val="both"/>
              <w:rPr>
                <w:lang w:val="es-CL"/>
              </w:rPr>
            </w:pPr>
            <w:r w:rsidRPr="00940023">
              <w:rPr>
                <w:color w:val="FF0000"/>
                <w:lang w:val="es-CL"/>
              </w:rPr>
              <w:t>Reentrenamiento</w:t>
            </w:r>
            <w:r w:rsidR="00A94BD5" w:rsidRPr="00940023">
              <w:rPr>
                <w:color w:val="FF0000"/>
                <w:lang w:val="es-CL"/>
              </w:rPr>
              <w:t xml:space="preserve"> a todo el personal de aseo con entrenamiento en producción general respecto al almacenaje de químicos y requerimientos de etiquetado. </w:t>
            </w:r>
            <w:r w:rsidRPr="00940023">
              <w:rPr>
                <w:color w:val="FF0000"/>
                <w:lang w:val="es-CL"/>
              </w:rPr>
              <w:t>Reentrenamiento</w:t>
            </w:r>
            <w:r w:rsidR="00A94BD5" w:rsidRPr="00940023">
              <w:rPr>
                <w:color w:val="FF0000"/>
                <w:lang w:val="es-CL"/>
              </w:rPr>
              <w:t xml:space="preserve"> del equipo de calidad responsable de las inspecciones </w:t>
            </w:r>
            <w:r w:rsidRPr="00940023">
              <w:rPr>
                <w:color w:val="FF0000"/>
                <w:lang w:val="es-CL"/>
              </w:rPr>
              <w:t>preoperacionales</w:t>
            </w:r>
            <w:r w:rsidR="00A94BD5" w:rsidRPr="00940023">
              <w:rPr>
                <w:color w:val="FF0000"/>
                <w:lang w:val="es-CL"/>
              </w:rPr>
              <w:t xml:space="preserve"> y actualizar el formulario de inspección </w:t>
            </w:r>
            <w:r w:rsidRPr="00940023">
              <w:rPr>
                <w:color w:val="FF0000"/>
                <w:lang w:val="es-CL"/>
              </w:rPr>
              <w:t>preoperacional</w:t>
            </w:r>
            <w:r w:rsidR="00A94BD5" w:rsidRPr="00940023">
              <w:rPr>
                <w:color w:val="FF0000"/>
                <w:lang w:val="es-CL"/>
              </w:rPr>
              <w:t xml:space="preserve"> para</w:t>
            </w:r>
            <w:r w:rsidR="00813413">
              <w:rPr>
                <w:color w:val="FF0000"/>
                <w:lang w:val="es-CL"/>
              </w:rPr>
              <w:t xml:space="preserve"> </w:t>
            </w:r>
            <w:r w:rsidR="00A94BD5" w:rsidRPr="00940023">
              <w:rPr>
                <w:color w:val="FF0000"/>
                <w:lang w:val="es-CL"/>
              </w:rPr>
              <w:t xml:space="preserve">que incluya “todos los químicos </w:t>
            </w:r>
            <w:r w:rsidR="00940023" w:rsidRPr="00940023">
              <w:rPr>
                <w:color w:val="FF0000"/>
                <w:lang w:val="es-CL"/>
              </w:rPr>
              <w:t>están almacenados</w:t>
            </w:r>
            <w:r w:rsidR="00940023">
              <w:rPr>
                <w:color w:val="FF0000"/>
                <w:lang w:val="es-CL"/>
              </w:rPr>
              <w:t xml:space="preserve"> apropiadamente”</w:t>
            </w:r>
            <w:r w:rsidR="00940023" w:rsidRPr="00940023">
              <w:rPr>
                <w:color w:val="FF0000"/>
                <w:lang w:val="es-CL"/>
              </w:rPr>
              <w:t>.</w:t>
            </w:r>
          </w:p>
        </w:tc>
      </w:tr>
      <w:tr w:rsidR="00186A89" w14:paraId="7DA4A5BE" w14:textId="77777777" w:rsidTr="008A0E3B">
        <w:tc>
          <w:tcPr>
            <w:tcW w:w="2207" w:type="dxa"/>
          </w:tcPr>
          <w:p w14:paraId="78E073C6" w14:textId="6DE67B83" w:rsidR="00186A89" w:rsidRPr="00D62D0F" w:rsidRDefault="00AD3B1B" w:rsidP="0023356D">
            <w:pPr>
              <w:jc w:val="center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Término</w:t>
            </w:r>
            <w:r w:rsidR="00186A89" w:rsidRPr="00D62D0F">
              <w:rPr>
                <w:b/>
                <w:bCs/>
                <w:lang w:val="es-CL"/>
              </w:rPr>
              <w:t xml:space="preserve"> de </w:t>
            </w:r>
            <w:r w:rsidR="00342167" w:rsidRPr="00D62D0F">
              <w:rPr>
                <w:b/>
                <w:bCs/>
                <w:lang w:val="es-CL"/>
              </w:rPr>
              <w:t>acción</w:t>
            </w:r>
            <w:r w:rsidR="00186A89" w:rsidRPr="00D62D0F">
              <w:rPr>
                <w:b/>
                <w:bCs/>
                <w:lang w:val="es-CL"/>
              </w:rPr>
              <w:t xml:space="preserve"> correctiva y cualquier acción preventiva que se tomó</w:t>
            </w:r>
          </w:p>
        </w:tc>
        <w:tc>
          <w:tcPr>
            <w:tcW w:w="6621" w:type="dxa"/>
            <w:gridSpan w:val="3"/>
          </w:tcPr>
          <w:p w14:paraId="051E7CC1" w14:textId="22771C0F" w:rsidR="00186A89" w:rsidRDefault="00186A89" w:rsidP="00720B01">
            <w:pPr>
              <w:jc w:val="both"/>
              <w:rPr>
                <w:lang w:val="es-CL"/>
              </w:rPr>
            </w:pPr>
            <w:r w:rsidRPr="00A94BD5">
              <w:rPr>
                <w:color w:val="FF0000"/>
                <w:lang w:val="es-CL"/>
              </w:rPr>
              <w:t>Entrenamiento finalizado para</w:t>
            </w:r>
            <w:r w:rsidR="00A94BD5" w:rsidRPr="00A94BD5">
              <w:rPr>
                <w:color w:val="FF0000"/>
                <w:lang w:val="es-CL"/>
              </w:rPr>
              <w:t xml:space="preserve"> </w:t>
            </w:r>
            <w:r w:rsidRPr="00A94BD5">
              <w:rPr>
                <w:color w:val="FF0000"/>
                <w:lang w:val="es-CL"/>
              </w:rPr>
              <w:t xml:space="preserve">todos los trabajadores de producción, calidad </w:t>
            </w:r>
            <w:r w:rsidR="00A94BD5" w:rsidRPr="00A94BD5">
              <w:rPr>
                <w:color w:val="FF0000"/>
                <w:lang w:val="es-CL"/>
              </w:rPr>
              <w:t xml:space="preserve">y aseo entre el 11 y el 13 de </w:t>
            </w:r>
            <w:r w:rsidR="00342167" w:rsidRPr="00A94BD5">
              <w:rPr>
                <w:color w:val="FF0000"/>
                <w:lang w:val="es-CL"/>
              </w:rPr>
              <w:t>marzo</w:t>
            </w:r>
            <w:r w:rsidR="00A94BD5" w:rsidRPr="00A94BD5">
              <w:rPr>
                <w:color w:val="FF0000"/>
                <w:lang w:val="es-CL"/>
              </w:rPr>
              <w:t xml:space="preserve"> de 2021. Formulario de inspección pre ocupacional actualizado</w:t>
            </w:r>
          </w:p>
        </w:tc>
      </w:tr>
      <w:tr w:rsidR="00186A89" w14:paraId="055110EA" w14:textId="77777777" w:rsidTr="00813413">
        <w:trPr>
          <w:trHeight w:val="745"/>
        </w:trPr>
        <w:tc>
          <w:tcPr>
            <w:tcW w:w="2207" w:type="dxa"/>
          </w:tcPr>
          <w:p w14:paraId="30775B9E" w14:textId="3527B4B1" w:rsidR="00186A89" w:rsidRPr="00D62D0F" w:rsidRDefault="00186A89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>Evidencia</w:t>
            </w:r>
          </w:p>
        </w:tc>
        <w:tc>
          <w:tcPr>
            <w:tcW w:w="6621" w:type="dxa"/>
            <w:gridSpan w:val="3"/>
          </w:tcPr>
          <w:p w14:paraId="562C8758" w14:textId="0B8A3276" w:rsidR="00186A89" w:rsidRPr="00186A89" w:rsidRDefault="00186A89" w:rsidP="00720B01">
            <w:pPr>
              <w:jc w:val="both"/>
              <w:rPr>
                <w:color w:val="FF0000"/>
                <w:lang w:val="es-CL"/>
              </w:rPr>
            </w:pPr>
            <w:r w:rsidRPr="00186A89">
              <w:rPr>
                <w:color w:val="FF0000"/>
                <w:lang w:val="es-CL"/>
              </w:rPr>
              <w:t xml:space="preserve">Vea los registros de entrenamiento adjuntos y el formulario de inspección </w:t>
            </w:r>
            <w:r w:rsidR="00342167" w:rsidRPr="00186A89">
              <w:rPr>
                <w:color w:val="FF0000"/>
                <w:lang w:val="es-CL"/>
              </w:rPr>
              <w:t>preoperacional</w:t>
            </w:r>
            <w:r w:rsidRPr="00186A89">
              <w:rPr>
                <w:color w:val="FF0000"/>
                <w:lang w:val="es-CL"/>
              </w:rPr>
              <w:t xml:space="preserve"> actualizado</w:t>
            </w:r>
          </w:p>
        </w:tc>
      </w:tr>
      <w:tr w:rsidR="00992CEB" w14:paraId="53A0A595" w14:textId="77777777" w:rsidTr="000C4AB3">
        <w:tc>
          <w:tcPr>
            <w:tcW w:w="8828" w:type="dxa"/>
            <w:gridSpan w:val="4"/>
          </w:tcPr>
          <w:p w14:paraId="2799D582" w14:textId="225DF781" w:rsidR="00992CEB" w:rsidRPr="00D62D0F" w:rsidRDefault="00186A89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>Firme</w:t>
            </w:r>
            <w:r w:rsidR="00992CEB" w:rsidRPr="00D62D0F">
              <w:rPr>
                <w:b/>
                <w:bCs/>
                <w:lang w:val="es-CL"/>
              </w:rPr>
              <w:t xml:space="preserve"> que las acciones correctivas </w:t>
            </w:r>
            <w:r w:rsidRPr="00D62D0F">
              <w:rPr>
                <w:b/>
                <w:bCs/>
                <w:lang w:val="es-CL"/>
              </w:rPr>
              <w:t>han sido adoptadas y controladas para asegurar que son eficaces</w:t>
            </w:r>
          </w:p>
        </w:tc>
      </w:tr>
      <w:tr w:rsidR="00992CEB" w14:paraId="27857F54" w14:textId="77777777" w:rsidTr="00992CEB">
        <w:tc>
          <w:tcPr>
            <w:tcW w:w="2207" w:type="dxa"/>
          </w:tcPr>
          <w:p w14:paraId="54FD184C" w14:textId="6707F8D3" w:rsidR="00992CEB" w:rsidRPr="00D62D0F" w:rsidRDefault="00186A89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>Nombre (en imprenta)</w:t>
            </w:r>
          </w:p>
        </w:tc>
        <w:tc>
          <w:tcPr>
            <w:tcW w:w="2207" w:type="dxa"/>
          </w:tcPr>
          <w:p w14:paraId="0C9A0D47" w14:textId="37847AAC" w:rsidR="00992CEB" w:rsidRPr="00D62D0F" w:rsidRDefault="00186A89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>Cargo</w:t>
            </w:r>
          </w:p>
        </w:tc>
        <w:tc>
          <w:tcPr>
            <w:tcW w:w="2207" w:type="dxa"/>
          </w:tcPr>
          <w:p w14:paraId="0CFC2554" w14:textId="46B889FF" w:rsidR="00992CEB" w:rsidRPr="00D62D0F" w:rsidRDefault="00186A89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>Fecha/Hora</w:t>
            </w:r>
          </w:p>
        </w:tc>
        <w:tc>
          <w:tcPr>
            <w:tcW w:w="2207" w:type="dxa"/>
          </w:tcPr>
          <w:p w14:paraId="4030B466" w14:textId="04338928" w:rsidR="00992CEB" w:rsidRPr="00D62D0F" w:rsidRDefault="00186A89" w:rsidP="0023356D">
            <w:pPr>
              <w:jc w:val="center"/>
              <w:rPr>
                <w:b/>
                <w:bCs/>
                <w:lang w:val="es-CL"/>
              </w:rPr>
            </w:pPr>
            <w:r w:rsidRPr="00D62D0F">
              <w:rPr>
                <w:b/>
                <w:bCs/>
                <w:lang w:val="es-CL"/>
              </w:rPr>
              <w:t>Firma</w:t>
            </w:r>
          </w:p>
        </w:tc>
      </w:tr>
      <w:tr w:rsidR="00992CEB" w:rsidRPr="00186A89" w14:paraId="47579D75" w14:textId="77777777" w:rsidTr="00813413">
        <w:trPr>
          <w:trHeight w:val="601"/>
        </w:trPr>
        <w:tc>
          <w:tcPr>
            <w:tcW w:w="2207" w:type="dxa"/>
          </w:tcPr>
          <w:p w14:paraId="47727DED" w14:textId="539546E8" w:rsidR="00992CEB" w:rsidRPr="00186A89" w:rsidRDefault="00186A89" w:rsidP="0023356D">
            <w:pPr>
              <w:jc w:val="center"/>
              <w:rPr>
                <w:color w:val="FF0000"/>
              </w:rPr>
            </w:pPr>
            <w:r w:rsidRPr="00186A89">
              <w:rPr>
                <w:color w:val="FF0000"/>
              </w:rPr>
              <w:t xml:space="preserve">Sarah White </w:t>
            </w:r>
          </w:p>
        </w:tc>
        <w:tc>
          <w:tcPr>
            <w:tcW w:w="2207" w:type="dxa"/>
          </w:tcPr>
          <w:p w14:paraId="0E55C0B9" w14:textId="5917EE18" w:rsidR="00992CEB" w:rsidRPr="00186A89" w:rsidRDefault="00186A89" w:rsidP="0023356D">
            <w:pPr>
              <w:jc w:val="center"/>
              <w:rPr>
                <w:color w:val="FF0000"/>
              </w:rPr>
            </w:pPr>
            <w:r w:rsidRPr="00186A89">
              <w:rPr>
                <w:color w:val="FF0000"/>
              </w:rPr>
              <w:t>Gerente de calidad</w:t>
            </w:r>
          </w:p>
        </w:tc>
        <w:tc>
          <w:tcPr>
            <w:tcW w:w="2207" w:type="dxa"/>
          </w:tcPr>
          <w:p w14:paraId="0ACF2199" w14:textId="2D8D5857" w:rsidR="00992CEB" w:rsidRPr="00186A89" w:rsidRDefault="00186A89" w:rsidP="0023356D">
            <w:pPr>
              <w:jc w:val="center"/>
              <w:rPr>
                <w:color w:val="FF0000"/>
              </w:rPr>
            </w:pPr>
            <w:r w:rsidRPr="00186A89">
              <w:rPr>
                <w:color w:val="FF0000"/>
              </w:rPr>
              <w:t>15 de Marzo de 2020</w:t>
            </w:r>
          </w:p>
        </w:tc>
        <w:tc>
          <w:tcPr>
            <w:tcW w:w="2207" w:type="dxa"/>
          </w:tcPr>
          <w:p w14:paraId="47489A63" w14:textId="719E8071" w:rsidR="00992CEB" w:rsidRPr="00186A89" w:rsidRDefault="00186A89" w:rsidP="0023356D">
            <w:pPr>
              <w:jc w:val="center"/>
              <w:rPr>
                <w:color w:val="FF0000"/>
              </w:rPr>
            </w:pPr>
            <w:r w:rsidRPr="00186A89">
              <w:rPr>
                <w:color w:val="FF0000"/>
              </w:rPr>
              <w:t>XX</w:t>
            </w:r>
          </w:p>
        </w:tc>
      </w:tr>
    </w:tbl>
    <w:p w14:paraId="50BE58D4" w14:textId="13DD5858" w:rsidR="0023356D" w:rsidRDefault="0023356D" w:rsidP="0023356D">
      <w:pPr>
        <w:jc w:val="center"/>
      </w:pPr>
    </w:p>
    <w:p w14:paraId="2D92D7C6" w14:textId="756C9C6C" w:rsidR="00B30911" w:rsidRDefault="00B30911" w:rsidP="0023356D">
      <w:pPr>
        <w:jc w:val="center"/>
      </w:pPr>
    </w:p>
    <w:p w14:paraId="62B9BEBD" w14:textId="0AD73AE5" w:rsidR="00B30911" w:rsidRDefault="00B30911" w:rsidP="0023356D">
      <w:pPr>
        <w:jc w:val="center"/>
      </w:pPr>
    </w:p>
    <w:p w14:paraId="5AF60C56" w14:textId="77777777" w:rsidR="005D6C78" w:rsidRDefault="005D6C78" w:rsidP="005D6C78"/>
    <w:sectPr w:rsidR="005D6C7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2668" w14:textId="77777777" w:rsidR="00AF7B56" w:rsidRDefault="00AF7B56" w:rsidP="00813413">
      <w:pPr>
        <w:spacing w:after="0" w:line="240" w:lineRule="auto"/>
      </w:pPr>
      <w:r>
        <w:separator/>
      </w:r>
    </w:p>
  </w:endnote>
  <w:endnote w:type="continuationSeparator" w:id="0">
    <w:p w14:paraId="54E12786" w14:textId="77777777" w:rsidR="00AF7B56" w:rsidRDefault="00AF7B56" w:rsidP="0081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5B1F" w14:textId="717EE204" w:rsidR="00813413" w:rsidRPr="00813413" w:rsidRDefault="00813413" w:rsidP="00813413">
    <w:pPr>
      <w:rPr>
        <w:color w:val="FF0000"/>
        <w:sz w:val="20"/>
        <w:szCs w:val="20"/>
        <w:lang w:val="es-CL"/>
      </w:rPr>
    </w:pPr>
    <w:r w:rsidRPr="00813413">
      <w:rPr>
        <w:color w:val="FF0000"/>
        <w:sz w:val="20"/>
        <w:szCs w:val="20"/>
        <w:lang w:val="es-CL"/>
      </w:rPr>
      <w:t>TK-F-027</w:t>
    </w:r>
    <w:r w:rsidRPr="00813413">
      <w:rPr>
        <w:color w:val="FF0000"/>
        <w:sz w:val="20"/>
        <w:szCs w:val="20"/>
        <w:lang w:val="es-CL"/>
      </w:rPr>
      <w:t>s</w:t>
    </w:r>
    <w:r w:rsidRPr="00813413">
      <w:rPr>
        <w:color w:val="FF0000"/>
        <w:sz w:val="20"/>
        <w:szCs w:val="20"/>
        <w:lang w:val="es-CL"/>
      </w:rPr>
      <w:t xml:space="preserve"> R0                                                     Página 1 de 1                      </w:t>
    </w:r>
    <w:r w:rsidRPr="00813413">
      <w:rPr>
        <w:color w:val="FF0000"/>
        <w:sz w:val="20"/>
        <w:szCs w:val="20"/>
        <w:lang w:val="es-CL"/>
      </w:rPr>
      <w:tab/>
    </w:r>
    <w:r w:rsidRPr="00813413">
      <w:rPr>
        <w:color w:val="FF0000"/>
        <w:sz w:val="20"/>
        <w:szCs w:val="20"/>
        <w:lang w:val="es-CL"/>
      </w:rPr>
      <w:t xml:space="preserve">Primus </w:t>
    </w:r>
    <w:proofErr w:type="spellStart"/>
    <w:r w:rsidRPr="00813413">
      <w:rPr>
        <w:color w:val="FF0000"/>
        <w:sz w:val="20"/>
        <w:szCs w:val="20"/>
        <w:lang w:val="es-CL"/>
      </w:rPr>
      <w:t>Group</w:t>
    </w:r>
    <w:proofErr w:type="spellEnd"/>
    <w:r w:rsidRPr="00813413">
      <w:rPr>
        <w:color w:val="FF0000"/>
        <w:sz w:val="20"/>
        <w:szCs w:val="20"/>
        <w:lang w:val="es-CL"/>
      </w:rPr>
      <w:t xml:space="preserve">, Inc. </w:t>
    </w:r>
    <w:proofErr w:type="spellStart"/>
    <w:r w:rsidRPr="00813413">
      <w:rPr>
        <w:color w:val="FF0000"/>
        <w:sz w:val="20"/>
        <w:szCs w:val="20"/>
        <w:lang w:val="es-CL"/>
      </w:rPr>
      <w:t>Toolkit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8152" w14:textId="77777777" w:rsidR="00AF7B56" w:rsidRDefault="00AF7B56" w:rsidP="00813413">
      <w:pPr>
        <w:spacing w:after="0" w:line="240" w:lineRule="auto"/>
      </w:pPr>
      <w:r>
        <w:separator/>
      </w:r>
    </w:p>
  </w:footnote>
  <w:footnote w:type="continuationSeparator" w:id="0">
    <w:p w14:paraId="19BA6445" w14:textId="77777777" w:rsidR="00AF7B56" w:rsidRDefault="00AF7B56" w:rsidP="0081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DF8" w14:textId="46A96B70" w:rsidR="00813413" w:rsidRPr="00813413" w:rsidRDefault="00813413" w:rsidP="00813413">
    <w:pPr>
      <w:rPr>
        <w:color w:val="FF0000"/>
        <w:sz w:val="20"/>
        <w:szCs w:val="20"/>
        <w:lang w:val="es-CL"/>
      </w:rPr>
    </w:pPr>
    <w:r w:rsidRPr="00813413">
      <w:rPr>
        <w:color w:val="FF0000"/>
        <w:sz w:val="20"/>
        <w:szCs w:val="20"/>
        <w:lang w:val="es-CL"/>
      </w:rPr>
      <w:t xml:space="preserve">Por favor edite y personalice los textos                             </w:t>
    </w:r>
    <w:r>
      <w:rPr>
        <w:color w:val="FF0000"/>
        <w:sz w:val="20"/>
        <w:szCs w:val="20"/>
        <w:lang w:val="es-CL"/>
      </w:rPr>
      <w:tab/>
    </w:r>
    <w:r w:rsidRPr="00813413">
      <w:rPr>
        <w:color w:val="FF0000"/>
        <w:sz w:val="20"/>
        <w:szCs w:val="20"/>
        <w:lang w:val="es-CL"/>
      </w:rPr>
      <w:t>Ejemplo de registro de acciones correctivas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6D"/>
    <w:rsid w:val="00186A89"/>
    <w:rsid w:val="0023356D"/>
    <w:rsid w:val="00302905"/>
    <w:rsid w:val="00342167"/>
    <w:rsid w:val="00434F81"/>
    <w:rsid w:val="0058671C"/>
    <w:rsid w:val="005D6C78"/>
    <w:rsid w:val="00720B01"/>
    <w:rsid w:val="00813413"/>
    <w:rsid w:val="00940023"/>
    <w:rsid w:val="00992CEB"/>
    <w:rsid w:val="00A94BD5"/>
    <w:rsid w:val="00AD3B1B"/>
    <w:rsid w:val="00AF7B56"/>
    <w:rsid w:val="00B30911"/>
    <w:rsid w:val="00BD70CD"/>
    <w:rsid w:val="00D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6B3A"/>
  <w15:chartTrackingRefBased/>
  <w15:docId w15:val="{BE51A4A7-685B-4DF0-8483-ED52AE60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3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413"/>
  </w:style>
  <w:style w:type="paragraph" w:styleId="Piedepgina">
    <w:name w:val="footer"/>
    <w:basedOn w:val="Normal"/>
    <w:link w:val="PiedepginaCar"/>
    <w:uiPriority w:val="99"/>
    <w:unhideWhenUsed/>
    <w:rsid w:val="00813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Andrea Suárez Ferrada</dc:creator>
  <cp:keywords/>
  <dc:description/>
  <cp:lastModifiedBy>Carla Herrera</cp:lastModifiedBy>
  <cp:revision>5</cp:revision>
  <dcterms:created xsi:type="dcterms:W3CDTF">2022-03-16T20:30:00Z</dcterms:created>
  <dcterms:modified xsi:type="dcterms:W3CDTF">2022-04-04T20:14:00Z</dcterms:modified>
</cp:coreProperties>
</file>